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F11F1" w:rsidRDefault="009F11F1" w:rsidP="00B95C9C">
      <w:pPr>
        <w:pStyle w:val="a9"/>
        <w:jc w:val="left"/>
        <w:rPr>
          <w:rFonts w:ascii="Arial" w:hAnsi="Arial" w:hint="cs"/>
          <w:sz w:val="26"/>
          <w:szCs w:val="26"/>
        </w:rPr>
      </w:pPr>
    </w:p>
    <w:p w:rsidR="00401529" w:rsidRPr="00A51567" w:rsidRDefault="00533C76" w:rsidP="003C79FC">
      <w:pPr>
        <w:pStyle w:val="a9"/>
        <w:ind w:left="6042" w:firstLine="57"/>
        <w:rPr>
          <w:rFonts w:ascii="Arial" w:hAnsi="Arial"/>
          <w:sz w:val="26"/>
          <w:szCs w:val="26"/>
          <w:rtl/>
        </w:rPr>
      </w:pPr>
      <w:bookmarkStart w:id="0" w:name="inter_date"/>
      <w:r w:rsidRPr="00C0164C">
        <w:rPr>
          <w:rFonts w:ascii="Arial" w:hAnsi="Arial"/>
          <w:noProof/>
          <w:sz w:val="26"/>
          <w:szCs w:val="26"/>
          <w:rtl/>
        </w:rPr>
        <w:t>‏</w:t>
      </w:r>
      <w:bookmarkStart w:id="1" w:name="SDHebDate"/>
      <w:bookmarkEnd w:id="0"/>
      <w:r w:rsidR="003C79FC">
        <w:rPr>
          <w:rFonts w:ascii="Arial" w:hAnsi="Arial"/>
          <w:sz w:val="26"/>
          <w:szCs w:val="26"/>
          <w:rtl/>
        </w:rPr>
        <w:fldChar w:fldCharType="begin">
          <w:ffData>
            <w:name w:val="SDHebDate"/>
            <w:enabled/>
            <w:calcOnExit w:val="0"/>
            <w:textInput>
              <w:format w:val="dd mmmm yyyy"/>
            </w:textInput>
          </w:ffData>
        </w:fldChar>
      </w:r>
      <w:r w:rsidR="003C79FC">
        <w:rPr>
          <w:rFonts w:ascii="Arial" w:hAnsi="Arial"/>
          <w:sz w:val="26"/>
          <w:szCs w:val="26"/>
          <w:rtl/>
        </w:rPr>
        <w:instrText xml:space="preserve"> </w:instrText>
      </w:r>
      <w:r w:rsidR="003C79FC">
        <w:rPr>
          <w:rFonts w:ascii="Arial" w:hAnsi="Arial"/>
          <w:sz w:val="26"/>
          <w:szCs w:val="26"/>
        </w:rPr>
        <w:instrText>FORMTEXT</w:instrText>
      </w:r>
      <w:r w:rsidR="003C79FC">
        <w:rPr>
          <w:rFonts w:ascii="Arial" w:hAnsi="Arial"/>
          <w:sz w:val="26"/>
          <w:szCs w:val="26"/>
          <w:rtl/>
        </w:rPr>
        <w:instrText xml:space="preserve"> </w:instrText>
      </w:r>
      <w:r w:rsidR="003C79FC">
        <w:rPr>
          <w:rFonts w:ascii="Arial" w:hAnsi="Arial"/>
          <w:sz w:val="26"/>
          <w:szCs w:val="26"/>
          <w:rtl/>
        </w:rPr>
      </w:r>
      <w:r w:rsidR="003C79FC">
        <w:rPr>
          <w:rFonts w:ascii="Arial" w:hAnsi="Arial"/>
          <w:sz w:val="26"/>
          <w:szCs w:val="26"/>
          <w:rtl/>
        </w:rPr>
        <w:fldChar w:fldCharType="separate"/>
      </w:r>
      <w:r w:rsidR="003C79FC">
        <w:rPr>
          <w:rFonts w:ascii="Arial" w:hAnsi="Arial"/>
          <w:sz w:val="26"/>
          <w:szCs w:val="26"/>
          <w:rtl/>
        </w:rPr>
        <w:t>ח' בכסלו, התשע"ח</w:t>
      </w:r>
      <w:r w:rsidR="003C79FC">
        <w:rPr>
          <w:rFonts w:ascii="Arial" w:hAnsi="Arial"/>
          <w:sz w:val="26"/>
          <w:szCs w:val="26"/>
          <w:rtl/>
        </w:rPr>
        <w:fldChar w:fldCharType="end"/>
      </w:r>
      <w:bookmarkEnd w:id="1"/>
    </w:p>
    <w:p w:rsidR="00D9112E" w:rsidRDefault="00D9112E" w:rsidP="009F11F1">
      <w:pPr>
        <w:pStyle w:val="a9"/>
        <w:ind w:left="6042" w:firstLine="57"/>
        <w:rPr>
          <w:rFonts w:ascii="Arial" w:hAnsi="Arial" w:hint="cs"/>
          <w:sz w:val="26"/>
          <w:szCs w:val="26"/>
          <w:rtl/>
        </w:rPr>
      </w:pPr>
      <w:r>
        <w:rPr>
          <w:rFonts w:ascii="Arial" w:hAnsi="Arial" w:hint="cs"/>
          <w:sz w:val="26"/>
          <w:szCs w:val="26"/>
          <w:rtl/>
        </w:rPr>
        <w:t>‏</w:t>
      </w:r>
      <w:r>
        <w:rPr>
          <w:rFonts w:ascii="Arial" w:hAnsi="Arial"/>
          <w:sz w:val="26"/>
          <w:szCs w:val="26"/>
          <w:rtl/>
        </w:rPr>
        <w:t>06 דצמבר 2017</w:t>
      </w:r>
    </w:p>
    <w:p w:rsidR="00401529" w:rsidRPr="00A51567" w:rsidRDefault="00401529" w:rsidP="009F11F1">
      <w:pPr>
        <w:pStyle w:val="a9"/>
        <w:ind w:left="6042" w:firstLine="57"/>
        <w:rPr>
          <w:rFonts w:ascii="Arial" w:hAnsi="Arial"/>
          <w:sz w:val="26"/>
          <w:szCs w:val="26"/>
          <w:rtl/>
        </w:rPr>
      </w:pPr>
      <w:r w:rsidRPr="00A51567">
        <w:rPr>
          <w:rFonts w:ascii="Arial" w:hAnsi="Arial"/>
          <w:sz w:val="26"/>
          <w:szCs w:val="26"/>
          <w:rtl/>
        </w:rPr>
        <w:t xml:space="preserve">אסמכתא: </w:t>
      </w:r>
      <w:r w:rsidRPr="00A51567">
        <w:rPr>
          <w:rFonts w:ascii="Arial" w:hAnsi="Arial"/>
          <w:sz w:val="26"/>
          <w:szCs w:val="26"/>
          <w:rtl/>
        </w:rPr>
        <w:fldChar w:fldCharType="begin">
          <w:ffData>
            <w:name w:val="AutoNumber"/>
            <w:enabled/>
            <w:calcOnExit w:val="0"/>
            <w:textInput/>
          </w:ffData>
        </w:fldChar>
      </w:r>
      <w:r w:rsidRPr="00A51567">
        <w:rPr>
          <w:rFonts w:ascii="Arial" w:hAnsi="Arial"/>
          <w:sz w:val="26"/>
          <w:szCs w:val="26"/>
          <w:rtl/>
        </w:rPr>
        <w:instrText xml:space="preserve"> </w:instrText>
      </w:r>
      <w:r w:rsidRPr="00A51567">
        <w:rPr>
          <w:rFonts w:ascii="Arial" w:hAnsi="Arial"/>
          <w:sz w:val="26"/>
          <w:szCs w:val="26"/>
        </w:rPr>
        <w:instrText>FORMTEXT</w:instrText>
      </w:r>
      <w:r w:rsidRPr="00A51567">
        <w:rPr>
          <w:rFonts w:ascii="Arial" w:hAnsi="Arial"/>
          <w:sz w:val="26"/>
          <w:szCs w:val="26"/>
          <w:rtl/>
        </w:rPr>
        <w:instrText xml:space="preserve"> </w:instrText>
      </w:r>
      <w:r w:rsidR="003C79FC" w:rsidRPr="00A51567">
        <w:rPr>
          <w:rFonts w:ascii="Arial" w:hAnsi="Arial"/>
          <w:sz w:val="26"/>
          <w:szCs w:val="26"/>
          <w:rtl/>
        </w:rPr>
      </w:r>
      <w:r w:rsidRPr="00A51567">
        <w:rPr>
          <w:rFonts w:ascii="Arial" w:hAnsi="Arial"/>
          <w:sz w:val="26"/>
          <w:szCs w:val="26"/>
          <w:rtl/>
        </w:rPr>
        <w:fldChar w:fldCharType="separate"/>
      </w:r>
      <w:r w:rsidR="003C79FC">
        <w:rPr>
          <w:rFonts w:ascii="Arial" w:hAnsi="Arial"/>
          <w:sz w:val="26"/>
          <w:szCs w:val="26"/>
          <w:rtl/>
        </w:rPr>
        <w:t>125837717</w:t>
      </w:r>
      <w:r w:rsidRPr="00A51567">
        <w:rPr>
          <w:rFonts w:ascii="Arial" w:hAnsi="Arial"/>
          <w:sz w:val="26"/>
          <w:szCs w:val="26"/>
          <w:rtl/>
        </w:rPr>
        <w:fldChar w:fldCharType="end"/>
      </w:r>
    </w:p>
    <w:p w:rsidR="00401529" w:rsidRPr="00A51567" w:rsidRDefault="00401529" w:rsidP="009F11F1">
      <w:pPr>
        <w:pStyle w:val="a9"/>
        <w:ind w:left="6042" w:firstLine="57"/>
        <w:rPr>
          <w:rFonts w:ascii="Arial" w:hAnsi="Arial"/>
          <w:sz w:val="26"/>
          <w:szCs w:val="26"/>
          <w:rtl/>
        </w:rPr>
      </w:pPr>
      <w:r w:rsidRPr="00A51567">
        <w:rPr>
          <w:rFonts w:ascii="Arial" w:hAnsi="Arial"/>
          <w:sz w:val="26"/>
          <w:szCs w:val="26"/>
          <w:rtl/>
        </w:rPr>
        <w:t>(במענה</w:t>
      </w:r>
      <w:r w:rsidR="006D6DC1">
        <w:rPr>
          <w:rFonts w:ascii="Arial" w:hAnsi="Arial" w:hint="cs"/>
          <w:sz w:val="26"/>
          <w:szCs w:val="26"/>
          <w:rtl/>
        </w:rPr>
        <w:t>,</w:t>
      </w:r>
      <w:r w:rsidRPr="00A51567">
        <w:rPr>
          <w:rFonts w:ascii="Arial" w:hAnsi="Arial"/>
          <w:sz w:val="26"/>
          <w:szCs w:val="26"/>
          <w:rtl/>
        </w:rPr>
        <w:t xml:space="preserve"> נא ציינו מספרנו)</w:t>
      </w:r>
    </w:p>
    <w:p w:rsidR="008B23D3" w:rsidRPr="00C0164C" w:rsidRDefault="008B23D3" w:rsidP="00401529">
      <w:pPr>
        <w:bidi/>
        <w:ind w:left="5572"/>
        <w:rPr>
          <w:rFonts w:ascii="Arial" w:hAnsi="Arial"/>
          <w:sz w:val="26"/>
          <w:szCs w:val="26"/>
          <w:rtl/>
        </w:rPr>
      </w:pPr>
    </w:p>
    <w:p w:rsidR="00D9112E" w:rsidRPr="00D9112E" w:rsidRDefault="00D9112E" w:rsidP="00D9112E">
      <w:pPr>
        <w:pStyle w:val="a9"/>
        <w:jc w:val="left"/>
        <w:rPr>
          <w:rFonts w:ascii="Arial" w:hAnsi="Arial"/>
          <w:sz w:val="26"/>
          <w:szCs w:val="26"/>
        </w:rPr>
      </w:pPr>
      <w:bookmarkStart w:id="2" w:name="SDToList"/>
      <w:r w:rsidRPr="00D9112E">
        <w:rPr>
          <w:rFonts w:ascii="Arial" w:hAnsi="Arial" w:hint="cs"/>
          <w:sz w:val="26"/>
          <w:szCs w:val="26"/>
          <w:rtl/>
        </w:rPr>
        <w:t xml:space="preserve">לכבוד </w:t>
      </w:r>
    </w:p>
    <w:p w:rsidR="00D9112E" w:rsidRPr="00D9112E" w:rsidRDefault="00D9112E" w:rsidP="00D9112E">
      <w:pPr>
        <w:pStyle w:val="a9"/>
        <w:jc w:val="left"/>
        <w:rPr>
          <w:rFonts w:ascii="Arial" w:hAnsi="Arial" w:hint="cs"/>
          <w:sz w:val="26"/>
          <w:szCs w:val="26"/>
          <w:rtl/>
        </w:rPr>
      </w:pPr>
      <w:r w:rsidRPr="00D9112E">
        <w:rPr>
          <w:rFonts w:ascii="Arial" w:hAnsi="Arial" w:hint="cs"/>
          <w:sz w:val="26"/>
          <w:szCs w:val="26"/>
          <w:rtl/>
        </w:rPr>
        <w:t>מר עופר לוי, יו"ר</w:t>
      </w:r>
    </w:p>
    <w:p w:rsidR="00D9112E" w:rsidRPr="00D9112E" w:rsidRDefault="00D9112E" w:rsidP="00D9112E">
      <w:pPr>
        <w:pStyle w:val="a9"/>
        <w:jc w:val="left"/>
        <w:rPr>
          <w:rFonts w:ascii="Arial" w:hAnsi="Arial" w:hint="cs"/>
          <w:sz w:val="26"/>
          <w:szCs w:val="26"/>
          <w:rtl/>
        </w:rPr>
      </w:pPr>
      <w:r w:rsidRPr="00D9112E">
        <w:rPr>
          <w:rFonts w:ascii="Arial" w:hAnsi="Arial" w:hint="cs"/>
          <w:sz w:val="26"/>
          <w:szCs w:val="26"/>
          <w:rtl/>
        </w:rPr>
        <w:t>וועדת המכרזים</w:t>
      </w:r>
    </w:p>
    <w:p w:rsidR="00D9112E" w:rsidRPr="00D9112E" w:rsidRDefault="00D9112E" w:rsidP="00D9112E">
      <w:pPr>
        <w:pStyle w:val="a9"/>
        <w:jc w:val="left"/>
        <w:rPr>
          <w:rFonts w:ascii="Arial" w:hAnsi="Arial" w:hint="cs"/>
          <w:sz w:val="26"/>
          <w:szCs w:val="26"/>
          <w:rtl/>
        </w:rPr>
      </w:pPr>
      <w:r w:rsidRPr="00D9112E">
        <w:rPr>
          <w:rFonts w:ascii="Arial" w:hAnsi="Arial" w:hint="cs"/>
          <w:sz w:val="26"/>
          <w:szCs w:val="26"/>
          <w:rtl/>
        </w:rPr>
        <w:t>משרד הבריאות</w:t>
      </w:r>
    </w:p>
    <w:p w:rsidR="00533C76" w:rsidRDefault="00533C76" w:rsidP="00533C76">
      <w:pPr>
        <w:pStyle w:val="a9"/>
        <w:jc w:val="left"/>
        <w:rPr>
          <w:rFonts w:ascii="Arial" w:hAnsi="Arial" w:hint="cs"/>
          <w:sz w:val="26"/>
          <w:szCs w:val="26"/>
          <w:rtl/>
        </w:rPr>
      </w:pPr>
      <w:r>
        <w:rPr>
          <w:rFonts w:ascii="Arial" w:hAnsi="Arial"/>
          <w:noProof/>
          <w:sz w:val="26"/>
          <w:szCs w:val="26"/>
          <w:rtl/>
        </w:rPr>
        <w:t xml:space="preserve">   </w:t>
      </w:r>
      <w:bookmarkEnd w:id="2"/>
    </w:p>
    <w:p w:rsidR="00533C76" w:rsidRDefault="00533C76" w:rsidP="00B3410A">
      <w:pPr>
        <w:pStyle w:val="a9"/>
        <w:jc w:val="left"/>
        <w:rPr>
          <w:rFonts w:ascii="Arial" w:hAnsi="Arial" w:hint="cs"/>
          <w:sz w:val="26"/>
          <w:szCs w:val="26"/>
          <w:rtl/>
        </w:rPr>
      </w:pPr>
    </w:p>
    <w:p w:rsidR="002B4048" w:rsidRPr="00C57D94" w:rsidRDefault="002B4048" w:rsidP="00B3410A">
      <w:pPr>
        <w:pStyle w:val="a9"/>
        <w:jc w:val="left"/>
        <w:rPr>
          <w:rFonts w:ascii="Arial" w:hAnsi="Arial"/>
          <w:sz w:val="26"/>
          <w:szCs w:val="26"/>
          <w:rtl/>
        </w:rPr>
      </w:pPr>
      <w:r w:rsidRPr="00C57D94">
        <w:rPr>
          <w:rFonts w:ascii="Arial" w:hAnsi="Arial"/>
          <w:sz w:val="26"/>
          <w:szCs w:val="26"/>
          <w:rtl/>
        </w:rPr>
        <w:t>שלום רב,</w:t>
      </w:r>
    </w:p>
    <w:p w:rsidR="00AB4127" w:rsidRPr="00C57D94" w:rsidRDefault="00AB4127" w:rsidP="00B3410A">
      <w:pPr>
        <w:pStyle w:val="a9"/>
        <w:jc w:val="left"/>
        <w:rPr>
          <w:rFonts w:ascii="Arial" w:hAnsi="Arial"/>
          <w:sz w:val="26"/>
          <w:szCs w:val="26"/>
          <w:rtl/>
        </w:rPr>
      </w:pPr>
    </w:p>
    <w:p w:rsidR="00AB4127" w:rsidRPr="00D9112E" w:rsidRDefault="006B515A" w:rsidP="00D9112E">
      <w:pPr>
        <w:pStyle w:val="a9"/>
        <w:jc w:val="left"/>
        <w:rPr>
          <w:rFonts w:ascii="Arial" w:hAnsi="Arial"/>
          <w:sz w:val="26"/>
          <w:szCs w:val="26"/>
          <w:u w:val="single"/>
          <w:rtl/>
        </w:rPr>
      </w:pPr>
      <w:r w:rsidRPr="00C57D94">
        <w:rPr>
          <w:rFonts w:ascii="Arial" w:hAnsi="Arial"/>
          <w:sz w:val="26"/>
          <w:szCs w:val="26"/>
          <w:rtl/>
        </w:rPr>
        <w:t>הנדון</w:t>
      </w:r>
      <w:r w:rsidR="00AB4127" w:rsidRPr="00C57D94">
        <w:rPr>
          <w:rFonts w:ascii="Arial" w:hAnsi="Arial"/>
          <w:sz w:val="26"/>
          <w:szCs w:val="26"/>
          <w:rtl/>
        </w:rPr>
        <w:t>:</w:t>
      </w:r>
      <w:r w:rsidR="00AB4127" w:rsidRPr="00C57D94">
        <w:rPr>
          <w:rFonts w:ascii="Arial" w:hAnsi="Arial"/>
          <w:sz w:val="26"/>
          <w:szCs w:val="26"/>
        </w:rPr>
        <w:t xml:space="preserve"> </w:t>
      </w:r>
      <w:r w:rsidR="00676AD7">
        <w:rPr>
          <w:rFonts w:cs="David" w:hint="cs"/>
          <w:b/>
          <w:bCs/>
          <w:noProof/>
          <w:color w:val="000000"/>
          <w:sz w:val="26"/>
          <w:szCs w:val="26"/>
          <w:rtl/>
        </w:rPr>
        <w:t xml:space="preserve"> </w:t>
      </w:r>
      <w:r w:rsidR="00D9112E" w:rsidRPr="00D9112E">
        <w:rPr>
          <w:rFonts w:ascii="Arial" w:hAnsi="Arial" w:hint="cs"/>
          <w:sz w:val="26"/>
          <w:szCs w:val="26"/>
          <w:u w:val="single"/>
          <w:rtl/>
        </w:rPr>
        <w:t>בקשה לאישור ספק יחיד במסגרת התוכנית הלאומית לבטיחות ילדים</w:t>
      </w:r>
    </w:p>
    <w:p w:rsidR="00D9112E" w:rsidRDefault="00D9112E" w:rsidP="00D9112E">
      <w:pPr>
        <w:tabs>
          <w:tab w:val="left" w:pos="6506"/>
        </w:tabs>
        <w:bidi/>
        <w:spacing w:line="360" w:lineRule="auto"/>
        <w:ind w:left="-518"/>
        <w:jc w:val="center"/>
        <w:rPr>
          <w:rFonts w:hint="cs"/>
          <w:rtl/>
        </w:rPr>
      </w:pPr>
    </w:p>
    <w:p w:rsidR="00D9112E" w:rsidRPr="00D9112E" w:rsidRDefault="00D9112E" w:rsidP="00E13026">
      <w:pPr>
        <w:tabs>
          <w:tab w:val="left" w:pos="6506"/>
        </w:tabs>
        <w:bidi/>
        <w:spacing w:line="360" w:lineRule="auto"/>
        <w:ind w:left="-1"/>
        <w:rPr>
          <w:rFonts w:ascii="Arial" w:hAnsi="Arial" w:hint="cs"/>
          <w:sz w:val="26"/>
          <w:szCs w:val="26"/>
          <w:rtl/>
        </w:rPr>
      </w:pPr>
      <w:r w:rsidRPr="00D9112E">
        <w:rPr>
          <w:rFonts w:ascii="Arial" w:hAnsi="Arial" w:hint="cs"/>
          <w:sz w:val="26"/>
          <w:szCs w:val="26"/>
          <w:rtl/>
        </w:rPr>
        <w:t>משרד הבריאות הינו המשרד המוביל הממשלתי של התוכנית הלאומית לבטיחות ילדים שבנדון. לאור החלטת ממשלה 4289, מפברואר 2012, יצאו משרדי ממשלה וגופים לאומיים לשלב התכנון של התוכנית, וכשזה הושלם, אישר משרד האוצר את מהלך היישום לחמש שנים בתקציב של 50 מ' ₪. התקצוב בסך 10 מ' ש"ח לשנה, כאשר 6 מ' ₪ תקציב אוצרי תוספתי ו- 4 מ' ₪ השתתפותם של 5 המשרדי הממשלה השותפים בשלב היישום. התוכנית תוקצבה למשרד הבריאות בתקציב הממשלה לשנים 2017-2018.</w:t>
      </w:r>
      <w:r w:rsidR="00792291">
        <w:rPr>
          <w:rFonts w:ascii="Arial" w:hAnsi="Arial" w:hint="cs"/>
          <w:sz w:val="26"/>
          <w:szCs w:val="26"/>
          <w:rtl/>
        </w:rPr>
        <w:t xml:space="preserve"> בשנת 2017, ליתר דיוק עומד התקציב על 7 מ' ₪.</w:t>
      </w:r>
    </w:p>
    <w:p w:rsidR="00D9112E" w:rsidRPr="00D9112E" w:rsidRDefault="0090157E" w:rsidP="00E13026">
      <w:pPr>
        <w:tabs>
          <w:tab w:val="left" w:pos="6506"/>
        </w:tabs>
        <w:bidi/>
        <w:spacing w:line="360" w:lineRule="auto"/>
        <w:ind w:left="-1"/>
        <w:rPr>
          <w:rFonts w:ascii="Arial" w:hAnsi="Arial" w:hint="cs"/>
          <w:sz w:val="26"/>
          <w:szCs w:val="26"/>
          <w:rtl/>
        </w:rPr>
      </w:pPr>
      <w:r>
        <w:rPr>
          <w:rFonts w:ascii="Arial" w:hAnsi="Arial" w:hint="cs"/>
          <w:sz w:val="26"/>
          <w:szCs w:val="26"/>
          <w:rtl/>
        </w:rPr>
        <w:t>בתקציב התוכנית הלאומית שאושרה שותפים 5 משרדי</w:t>
      </w:r>
      <w:r w:rsidR="00037D23">
        <w:rPr>
          <w:rFonts w:ascii="Arial" w:hAnsi="Arial" w:hint="cs"/>
          <w:sz w:val="26"/>
          <w:szCs w:val="26"/>
          <w:rtl/>
        </w:rPr>
        <w:t xml:space="preserve"> </w:t>
      </w:r>
      <w:r>
        <w:rPr>
          <w:rFonts w:ascii="Arial" w:hAnsi="Arial" w:hint="cs"/>
          <w:sz w:val="26"/>
          <w:szCs w:val="26"/>
          <w:rtl/>
        </w:rPr>
        <w:t>ממשלה: משרד הבריאות כמשרד מוביל ועוד 4</w:t>
      </w:r>
      <w:r w:rsidR="00D9112E" w:rsidRPr="00D9112E">
        <w:rPr>
          <w:rFonts w:ascii="Arial" w:hAnsi="Arial" w:hint="cs"/>
          <w:sz w:val="26"/>
          <w:szCs w:val="26"/>
          <w:rtl/>
        </w:rPr>
        <w:t xml:space="preserve"> משרדי ממשלה </w:t>
      </w:r>
      <w:r>
        <w:rPr>
          <w:rFonts w:ascii="Arial" w:hAnsi="Arial" w:hint="cs"/>
          <w:sz w:val="26"/>
          <w:szCs w:val="26"/>
          <w:rtl/>
        </w:rPr>
        <w:t>נוספים,</w:t>
      </w:r>
      <w:r w:rsidR="00D9112E" w:rsidRPr="00D9112E">
        <w:rPr>
          <w:rFonts w:ascii="Arial" w:hAnsi="Arial" w:hint="cs"/>
          <w:sz w:val="26"/>
          <w:szCs w:val="26"/>
          <w:rtl/>
        </w:rPr>
        <w:t xml:space="preserve"> מ. החינוך, מ. העבודה והרווחה, מ. הכלכלה ומ. התחבורה. </w:t>
      </w:r>
      <w:r>
        <w:rPr>
          <w:rFonts w:ascii="Arial" w:hAnsi="Arial" w:hint="cs"/>
          <w:sz w:val="26"/>
          <w:szCs w:val="26"/>
          <w:rtl/>
        </w:rPr>
        <w:t>התוכנית הינה</w:t>
      </w:r>
      <w:r w:rsidR="00D9112E" w:rsidRPr="00D9112E">
        <w:rPr>
          <w:rFonts w:ascii="Arial" w:hAnsi="Arial" w:hint="cs"/>
          <w:sz w:val="26"/>
          <w:szCs w:val="26"/>
          <w:rtl/>
        </w:rPr>
        <w:t xml:space="preserve"> לאור העובדה שהיפגעות ילדים בתאונות הינו הגורם הראשון לתמותת ילדים בעולם בכלל ובישראל בפרט.</w:t>
      </w:r>
    </w:p>
    <w:p w:rsidR="00E13026" w:rsidRPr="00E13026" w:rsidRDefault="00E13026" w:rsidP="00E13026">
      <w:pPr>
        <w:bidi/>
        <w:spacing w:line="360" w:lineRule="auto"/>
        <w:ind w:left="-1"/>
        <w:rPr>
          <w:rFonts w:hint="cs"/>
          <w:sz w:val="26"/>
          <w:szCs w:val="26"/>
          <w:rtl/>
        </w:rPr>
      </w:pPr>
      <w:r>
        <w:rPr>
          <w:rFonts w:hint="cs"/>
          <w:sz w:val="26"/>
          <w:szCs w:val="26"/>
          <w:rtl/>
        </w:rPr>
        <w:t>מצאנו</w:t>
      </w:r>
      <w:r w:rsidRPr="00E13026">
        <w:rPr>
          <w:rFonts w:hint="cs"/>
          <w:sz w:val="26"/>
          <w:szCs w:val="26"/>
          <w:rtl/>
        </w:rPr>
        <w:t xml:space="preserve"> שארגון 'בטרם' הינו הארגון היחידי שיכול לתת מענה, ולהיות גורם מרכז מקצועי שס</w:t>
      </w:r>
      <w:r>
        <w:rPr>
          <w:rFonts w:hint="cs"/>
          <w:sz w:val="26"/>
          <w:szCs w:val="26"/>
          <w:rtl/>
        </w:rPr>
        <w:t>ייע למשרד לקדם את יישום התוכנית</w:t>
      </w:r>
      <w:r w:rsidRPr="00E13026">
        <w:rPr>
          <w:rFonts w:hint="cs"/>
          <w:sz w:val="26"/>
          <w:szCs w:val="26"/>
          <w:rtl/>
        </w:rPr>
        <w:t xml:space="preserve">. </w:t>
      </w:r>
      <w:r>
        <w:rPr>
          <w:rFonts w:hint="cs"/>
          <w:sz w:val="26"/>
          <w:szCs w:val="26"/>
          <w:rtl/>
        </w:rPr>
        <w:t xml:space="preserve">זאת גם לאור העובדה שארגון 'בטרם' מונה כגורם המייעץ המקצועי והמרכז למהלך התכנון של התוכנית הלאומית בעקבות החלטת ממשלה 4289 משנת 2012. </w:t>
      </w:r>
    </w:p>
    <w:p w:rsidR="00E13026" w:rsidRDefault="00E13026" w:rsidP="00E13026">
      <w:pPr>
        <w:bidi/>
        <w:spacing w:line="360" w:lineRule="auto"/>
        <w:ind w:left="-1"/>
        <w:rPr>
          <w:rFonts w:hint="cs"/>
          <w:sz w:val="26"/>
          <w:szCs w:val="26"/>
          <w:rtl/>
        </w:rPr>
      </w:pPr>
    </w:p>
    <w:p w:rsidR="00E13026" w:rsidRPr="00D9112E" w:rsidRDefault="00E13026" w:rsidP="00E13026">
      <w:pPr>
        <w:tabs>
          <w:tab w:val="left" w:pos="6506"/>
        </w:tabs>
        <w:bidi/>
        <w:spacing w:line="360" w:lineRule="auto"/>
        <w:ind w:left="-1"/>
        <w:rPr>
          <w:rFonts w:ascii="Arial" w:hAnsi="Arial" w:hint="cs"/>
          <w:sz w:val="26"/>
          <w:szCs w:val="26"/>
          <w:rtl/>
        </w:rPr>
      </w:pPr>
      <w:r w:rsidRPr="00D9112E">
        <w:rPr>
          <w:rFonts w:ascii="Arial" w:hAnsi="Arial" w:hint="cs"/>
          <w:sz w:val="26"/>
          <w:szCs w:val="26"/>
          <w:rtl/>
        </w:rPr>
        <w:lastRenderedPageBreak/>
        <w:t xml:space="preserve">במסגרת </w:t>
      </w:r>
      <w:r>
        <w:rPr>
          <w:rFonts w:ascii="Arial" w:hAnsi="Arial" w:hint="cs"/>
          <w:sz w:val="26"/>
          <w:szCs w:val="26"/>
          <w:rtl/>
        </w:rPr>
        <w:t xml:space="preserve">זו, </w:t>
      </w:r>
      <w:r w:rsidRPr="00D9112E">
        <w:rPr>
          <w:rFonts w:ascii="Arial" w:hAnsi="Arial" w:hint="cs"/>
          <w:sz w:val="26"/>
          <w:szCs w:val="26"/>
          <w:rtl/>
        </w:rPr>
        <w:t xml:space="preserve">2012, התקשר מ. הבריאות עם ארגון 'בטרם' לבטיחות ילדים בפטור על בסיס ספק יחיד בהתאם לתקנה 3(29). פטור זה ניתן בישיבת ועדת הפטור המשרדית מס' החלטה פ"מש 211.11, בישיבתה מס' 18.11 בתאריך 11.12.2011. היקף ההתקשרות היה 1,900,000 ₪. </w:t>
      </w:r>
    </w:p>
    <w:p w:rsidR="00E13026" w:rsidRPr="00E13026" w:rsidRDefault="00E13026" w:rsidP="00E13026">
      <w:pPr>
        <w:bidi/>
        <w:spacing w:line="360" w:lineRule="auto"/>
        <w:ind w:left="-1"/>
        <w:rPr>
          <w:rFonts w:hint="cs"/>
          <w:sz w:val="26"/>
          <w:szCs w:val="26"/>
          <w:rtl/>
        </w:rPr>
      </w:pPr>
      <w:r w:rsidRPr="00E13026">
        <w:rPr>
          <w:rFonts w:hint="cs"/>
          <w:sz w:val="26"/>
          <w:szCs w:val="26"/>
          <w:rtl/>
        </w:rPr>
        <w:t>אנ</w:t>
      </w:r>
      <w:r>
        <w:rPr>
          <w:rFonts w:hint="cs"/>
          <w:sz w:val="26"/>
          <w:szCs w:val="26"/>
          <w:rtl/>
        </w:rPr>
        <w:t>י</w:t>
      </w:r>
      <w:r w:rsidRPr="00E13026">
        <w:rPr>
          <w:rFonts w:hint="cs"/>
          <w:sz w:val="26"/>
          <w:szCs w:val="26"/>
          <w:rtl/>
        </w:rPr>
        <w:t xml:space="preserve"> פונה לוועדת המכרזים לשירותים וטובין בבקשה לאשר התקשרות עם ארגון 'בטרם' לבטיחות ילד</w:t>
      </w:r>
      <w:r w:rsidR="003A74ED">
        <w:rPr>
          <w:rFonts w:hint="cs"/>
          <w:sz w:val="26"/>
          <w:szCs w:val="26"/>
          <w:rtl/>
        </w:rPr>
        <w:t xml:space="preserve">ים על </w:t>
      </w:r>
      <w:r w:rsidR="000862FA">
        <w:rPr>
          <w:rFonts w:hint="cs"/>
          <w:sz w:val="26"/>
          <w:szCs w:val="26"/>
          <w:rtl/>
        </w:rPr>
        <w:t>פי תקנה 3(29) - ספק יחיד, לשנים 2018-2019</w:t>
      </w:r>
      <w:bookmarkStart w:id="3" w:name="_GoBack"/>
      <w:bookmarkEnd w:id="3"/>
      <w:r w:rsidR="003A74ED">
        <w:rPr>
          <w:rFonts w:hint="cs"/>
          <w:sz w:val="26"/>
          <w:szCs w:val="26"/>
          <w:rtl/>
        </w:rPr>
        <w:t xml:space="preserve"> בסך של 2,000,000 ₪ (1,000,000 ל</w:t>
      </w:r>
      <w:r w:rsidR="008F29BA">
        <w:rPr>
          <w:rFonts w:hint="cs"/>
          <w:sz w:val="26"/>
          <w:szCs w:val="26"/>
          <w:rtl/>
        </w:rPr>
        <w:t xml:space="preserve">כל </w:t>
      </w:r>
      <w:r w:rsidR="003A74ED">
        <w:rPr>
          <w:rFonts w:hint="cs"/>
          <w:sz w:val="26"/>
          <w:szCs w:val="26"/>
          <w:rtl/>
        </w:rPr>
        <w:t>שנה).</w:t>
      </w:r>
    </w:p>
    <w:p w:rsidR="00D9112E" w:rsidRDefault="00D9112E" w:rsidP="00D9112E">
      <w:pPr>
        <w:bidi/>
        <w:spacing w:line="360" w:lineRule="auto"/>
        <w:ind w:left="-1"/>
        <w:rPr>
          <w:rFonts w:hint="cs"/>
          <w:rtl/>
        </w:rPr>
      </w:pPr>
    </w:p>
    <w:p w:rsidR="00D9112E" w:rsidRPr="00D9112E" w:rsidRDefault="00D9112E" w:rsidP="00D9112E">
      <w:pPr>
        <w:bidi/>
        <w:spacing w:line="360" w:lineRule="auto"/>
        <w:ind w:left="-1"/>
        <w:rPr>
          <w:rFonts w:hint="cs"/>
          <w:sz w:val="26"/>
          <w:szCs w:val="26"/>
          <w:u w:val="single"/>
          <w:rtl/>
        </w:rPr>
      </w:pPr>
      <w:r w:rsidRPr="00D9112E">
        <w:rPr>
          <w:rFonts w:hint="cs"/>
          <w:sz w:val="26"/>
          <w:szCs w:val="26"/>
          <w:u w:val="single"/>
          <w:rtl/>
        </w:rPr>
        <w:t>להלן תמצית הנימוקים לבקשה. רשימת הנימוקים המלאה במסמך הייחודיות של הארגון:</w:t>
      </w:r>
    </w:p>
    <w:p w:rsidR="00D9112E" w:rsidRPr="00792291" w:rsidRDefault="00792291" w:rsidP="00D9112E">
      <w:pPr>
        <w:pStyle w:val="af"/>
        <w:numPr>
          <w:ilvl w:val="0"/>
          <w:numId w:val="40"/>
        </w:numPr>
        <w:spacing w:line="360" w:lineRule="auto"/>
        <w:ind w:left="-1" w:firstLine="0"/>
        <w:jc w:val="both"/>
        <w:rPr>
          <w:rFonts w:hint="cs"/>
          <w:sz w:val="26"/>
          <w:szCs w:val="26"/>
        </w:rPr>
      </w:pPr>
      <w:r>
        <w:rPr>
          <w:rFonts w:hint="cs"/>
          <w:sz w:val="26"/>
          <w:szCs w:val="26"/>
          <w:rtl/>
        </w:rPr>
        <w:t xml:space="preserve"> </w:t>
      </w:r>
      <w:r w:rsidR="00D9112E" w:rsidRPr="00792291">
        <w:rPr>
          <w:rFonts w:hint="cs"/>
          <w:sz w:val="26"/>
          <w:szCs w:val="26"/>
          <w:rtl/>
        </w:rPr>
        <w:t>משרד האוצר הקצה תקציב תוספתי, ויחד עם תקציב נוסף מטעם המשרדים תוקצב תקציב שנתי בסך 10 מ' ₪ לשלב היישום.</w:t>
      </w:r>
    </w:p>
    <w:p w:rsidR="00D9112E" w:rsidRPr="00792291" w:rsidRDefault="00792291" w:rsidP="00037D23">
      <w:pPr>
        <w:pStyle w:val="af"/>
        <w:numPr>
          <w:ilvl w:val="0"/>
          <w:numId w:val="40"/>
        </w:numPr>
        <w:spacing w:line="360" w:lineRule="auto"/>
        <w:ind w:left="-1" w:firstLine="0"/>
        <w:jc w:val="both"/>
        <w:rPr>
          <w:rFonts w:hint="cs"/>
          <w:sz w:val="26"/>
          <w:szCs w:val="26"/>
        </w:rPr>
      </w:pPr>
      <w:r>
        <w:rPr>
          <w:rFonts w:hint="cs"/>
          <w:sz w:val="26"/>
          <w:szCs w:val="26"/>
          <w:rtl/>
        </w:rPr>
        <w:t xml:space="preserve"> </w:t>
      </w:r>
      <w:r w:rsidR="00D9112E" w:rsidRPr="00792291">
        <w:rPr>
          <w:rFonts w:hint="cs"/>
          <w:sz w:val="26"/>
          <w:szCs w:val="26"/>
          <w:rtl/>
        </w:rPr>
        <w:t>ארגון 'בטרם' קיבל פטור כספק יחיד במשרדי ממשלה שונים, בפרויקטים מקצועיים בבטיחות ילדים, על בסיס ניסיונו וההתמחות הייחודית שלו</w:t>
      </w:r>
      <w:r w:rsidR="00037D23">
        <w:rPr>
          <w:rFonts w:hint="cs"/>
          <w:sz w:val="26"/>
          <w:szCs w:val="26"/>
          <w:rtl/>
        </w:rPr>
        <w:t>, כמפורט לעיל</w:t>
      </w:r>
      <w:r w:rsidR="00D9112E" w:rsidRPr="00792291">
        <w:rPr>
          <w:rFonts w:hint="cs"/>
          <w:sz w:val="26"/>
          <w:szCs w:val="26"/>
          <w:rtl/>
        </w:rPr>
        <w:t>.</w:t>
      </w:r>
    </w:p>
    <w:p w:rsidR="00D9112E" w:rsidRPr="00792291" w:rsidRDefault="00792291" w:rsidP="00D9112E">
      <w:pPr>
        <w:pStyle w:val="af"/>
        <w:numPr>
          <w:ilvl w:val="0"/>
          <w:numId w:val="40"/>
        </w:numPr>
        <w:spacing w:line="360" w:lineRule="auto"/>
        <w:ind w:left="-1" w:firstLine="0"/>
        <w:jc w:val="both"/>
        <w:rPr>
          <w:rFonts w:hint="cs"/>
          <w:sz w:val="26"/>
          <w:szCs w:val="26"/>
        </w:rPr>
      </w:pPr>
      <w:r>
        <w:rPr>
          <w:rFonts w:hint="cs"/>
          <w:sz w:val="26"/>
          <w:szCs w:val="26"/>
          <w:rtl/>
        </w:rPr>
        <w:t xml:space="preserve"> </w:t>
      </w:r>
      <w:r w:rsidR="00D9112E" w:rsidRPr="00792291">
        <w:rPr>
          <w:rFonts w:hint="cs"/>
          <w:sz w:val="26"/>
          <w:szCs w:val="26"/>
          <w:rtl/>
        </w:rPr>
        <w:t>לארגון 'בטרם' ההתמחות הייחודית, והוא הגוף היחיד בארץ בעל הידע, הניסיון, והיכולת הנדרשים לביצוע יישום מקצועי בתחום בטיחות ילדים. ביישום תהליכים כפי שמפורט במסמך הדרישות המצורף.</w:t>
      </w:r>
    </w:p>
    <w:p w:rsidR="00D9112E" w:rsidRPr="00792291" w:rsidRDefault="00792291" w:rsidP="00D9112E">
      <w:pPr>
        <w:pStyle w:val="af"/>
        <w:numPr>
          <w:ilvl w:val="0"/>
          <w:numId w:val="40"/>
        </w:numPr>
        <w:spacing w:line="360" w:lineRule="auto"/>
        <w:ind w:left="-1" w:firstLine="0"/>
        <w:jc w:val="both"/>
        <w:rPr>
          <w:rFonts w:hint="cs"/>
          <w:sz w:val="26"/>
          <w:szCs w:val="26"/>
        </w:rPr>
      </w:pPr>
      <w:r>
        <w:rPr>
          <w:rFonts w:hint="cs"/>
          <w:sz w:val="26"/>
          <w:szCs w:val="26"/>
          <w:rtl/>
        </w:rPr>
        <w:t xml:space="preserve"> </w:t>
      </w:r>
      <w:r w:rsidR="00D9112E" w:rsidRPr="00792291">
        <w:rPr>
          <w:rFonts w:hint="cs"/>
          <w:sz w:val="26"/>
          <w:szCs w:val="26"/>
          <w:rtl/>
        </w:rPr>
        <w:t xml:space="preserve">ארגון 'בטרם' אימץ מפתח בינלאומי לאיסוף נתונים שפותח על ידי ה- </w:t>
      </w:r>
      <w:r w:rsidR="00D9112E" w:rsidRPr="00792291">
        <w:rPr>
          <w:sz w:val="26"/>
          <w:szCs w:val="26"/>
        </w:rPr>
        <w:t>WHO</w:t>
      </w:r>
      <w:r w:rsidR="00D9112E" w:rsidRPr="00792291">
        <w:rPr>
          <w:rFonts w:hint="cs"/>
          <w:sz w:val="26"/>
          <w:szCs w:val="26"/>
          <w:rtl/>
        </w:rPr>
        <w:t>, ארגון הבריאות העולמי, ערך לו אדפטציה לישראל, והוא אוסף נתוני היפגעות ילדים ייחודיים באופן תדיר כבר משנת 2006. נתונים אלה הינם בסיס חשוב לתמיכה בשלב היישום.</w:t>
      </w:r>
    </w:p>
    <w:p w:rsidR="00D9112E" w:rsidRPr="00792291" w:rsidRDefault="00792291" w:rsidP="00D9112E">
      <w:pPr>
        <w:pStyle w:val="af"/>
        <w:numPr>
          <w:ilvl w:val="0"/>
          <w:numId w:val="40"/>
        </w:numPr>
        <w:spacing w:line="360" w:lineRule="auto"/>
        <w:ind w:left="-1" w:firstLine="0"/>
        <w:jc w:val="both"/>
        <w:rPr>
          <w:rFonts w:hint="cs"/>
          <w:sz w:val="26"/>
          <w:szCs w:val="26"/>
        </w:rPr>
      </w:pPr>
      <w:r>
        <w:rPr>
          <w:rFonts w:hint="cs"/>
          <w:sz w:val="26"/>
          <w:szCs w:val="26"/>
          <w:rtl/>
        </w:rPr>
        <w:t xml:space="preserve"> </w:t>
      </w:r>
      <w:r w:rsidR="00D9112E" w:rsidRPr="00792291">
        <w:rPr>
          <w:rFonts w:hint="cs"/>
          <w:sz w:val="26"/>
          <w:szCs w:val="26"/>
          <w:rtl/>
        </w:rPr>
        <w:t xml:space="preserve">ארגון 'בטרם' הינו הנציג הישראלי מטעם משרד הבריאות בארגון הגג לבטיחות ילדים, שהוא גם הארגון בעל ההתמחות לנושא תוכניות לאומיות לבטיחות ילדים ומרכז את המדינות המיישמות את התוכניות כפי שנכתב לעיל -  </w:t>
      </w:r>
      <w:r w:rsidR="00D9112E" w:rsidRPr="00792291">
        <w:rPr>
          <w:sz w:val="26"/>
          <w:szCs w:val="26"/>
        </w:rPr>
        <w:t>European Child safety Alliance</w:t>
      </w:r>
      <w:r w:rsidR="00D9112E" w:rsidRPr="00792291">
        <w:rPr>
          <w:rFonts w:hint="cs"/>
          <w:sz w:val="26"/>
          <w:szCs w:val="26"/>
          <w:rtl/>
        </w:rPr>
        <w:t>.</w:t>
      </w:r>
    </w:p>
    <w:p w:rsidR="00D9112E" w:rsidRPr="00792291" w:rsidRDefault="00792291" w:rsidP="00D9112E">
      <w:pPr>
        <w:pStyle w:val="af"/>
        <w:numPr>
          <w:ilvl w:val="0"/>
          <w:numId w:val="40"/>
        </w:numPr>
        <w:spacing w:line="360" w:lineRule="auto"/>
        <w:ind w:left="-1" w:firstLine="0"/>
        <w:jc w:val="both"/>
        <w:rPr>
          <w:rFonts w:hint="cs"/>
          <w:sz w:val="26"/>
          <w:szCs w:val="26"/>
        </w:rPr>
      </w:pPr>
      <w:r>
        <w:rPr>
          <w:rFonts w:hint="cs"/>
          <w:sz w:val="26"/>
          <w:szCs w:val="26"/>
          <w:rtl/>
        </w:rPr>
        <w:t xml:space="preserve"> </w:t>
      </w:r>
      <w:r w:rsidR="00D9112E" w:rsidRPr="00792291">
        <w:rPr>
          <w:rFonts w:hint="cs"/>
          <w:sz w:val="26"/>
          <w:szCs w:val="26"/>
          <w:rtl/>
        </w:rPr>
        <w:t xml:space="preserve">ארגון 'בטרם' הינו הנציג בישראל של הארגון הבינלאומי </w:t>
      </w:r>
      <w:r w:rsidR="00D9112E" w:rsidRPr="00792291">
        <w:rPr>
          <w:sz w:val="26"/>
          <w:szCs w:val="26"/>
        </w:rPr>
        <w:t>Safe Kids Worldwide</w:t>
      </w:r>
      <w:r w:rsidR="00D9112E" w:rsidRPr="00792291">
        <w:rPr>
          <w:rFonts w:hint="cs"/>
          <w:sz w:val="26"/>
          <w:szCs w:val="26"/>
          <w:rtl/>
        </w:rPr>
        <w:t xml:space="preserve">, ארגון בו חברות 36 מדינות, והוא מייבא מניסיונן של המדינות השותפות בארגון מידע מקצועי רב, חומרים מקצועיים. </w:t>
      </w:r>
    </w:p>
    <w:p w:rsidR="00D9112E" w:rsidRPr="00792291" w:rsidRDefault="00D9112E" w:rsidP="00D9112E">
      <w:pPr>
        <w:pStyle w:val="af"/>
        <w:numPr>
          <w:ilvl w:val="0"/>
          <w:numId w:val="40"/>
        </w:numPr>
        <w:spacing w:line="360" w:lineRule="auto"/>
        <w:ind w:left="-1" w:firstLine="0"/>
        <w:jc w:val="both"/>
        <w:rPr>
          <w:rFonts w:hint="cs"/>
          <w:sz w:val="26"/>
          <w:szCs w:val="26"/>
          <w:rtl/>
        </w:rPr>
      </w:pPr>
      <w:r w:rsidRPr="00792291">
        <w:rPr>
          <w:rFonts w:hint="cs"/>
          <w:sz w:val="26"/>
          <w:szCs w:val="26"/>
          <w:rtl/>
        </w:rPr>
        <w:lastRenderedPageBreak/>
        <w:t>ארגון 'בטרם' כבר קיבל ממשרד הבריאות בעבר פטורים על בסיס ספק יחיד בהתאם לתקנה 3(29), במגוון פרויקטים בתחום ממוחיותו, בטיחות ילדים, והוכיח את יכולותיו המקצועיות הפרויקטליות, תוך שעבד במגוון שיתופי פעולה עם המשרד.</w:t>
      </w:r>
    </w:p>
    <w:p w:rsidR="00D9112E" w:rsidRPr="00D9112E" w:rsidRDefault="00D9112E" w:rsidP="00D9112E">
      <w:pPr>
        <w:bidi/>
        <w:spacing w:line="360" w:lineRule="auto"/>
        <w:ind w:left="-1"/>
        <w:rPr>
          <w:rFonts w:hint="cs"/>
          <w:sz w:val="26"/>
          <w:szCs w:val="26"/>
          <w:rtl/>
        </w:rPr>
      </w:pPr>
      <w:r w:rsidRPr="00D9112E">
        <w:rPr>
          <w:rFonts w:hint="cs"/>
          <w:sz w:val="26"/>
          <w:szCs w:val="26"/>
          <w:rtl/>
        </w:rPr>
        <w:t>***מצורפים לבקשה זו:</w:t>
      </w:r>
    </w:p>
    <w:p w:rsidR="00D9112E" w:rsidRPr="00D9112E" w:rsidRDefault="00D9112E" w:rsidP="00D9112E">
      <w:pPr>
        <w:bidi/>
        <w:spacing w:line="360" w:lineRule="auto"/>
        <w:ind w:left="-1"/>
        <w:rPr>
          <w:rFonts w:hint="cs"/>
          <w:sz w:val="26"/>
          <w:szCs w:val="26"/>
          <w:rtl/>
        </w:rPr>
      </w:pPr>
      <w:r w:rsidRPr="00D9112E">
        <w:rPr>
          <w:rFonts w:hint="cs"/>
          <w:sz w:val="26"/>
          <w:szCs w:val="26"/>
          <w:rtl/>
        </w:rPr>
        <w:t>1. מסמך תוכנית העבודה לשנה הראשונה של התוכנית</w:t>
      </w:r>
    </w:p>
    <w:p w:rsidR="00D9112E" w:rsidRPr="00D9112E" w:rsidRDefault="00D9112E" w:rsidP="00D9112E">
      <w:pPr>
        <w:bidi/>
        <w:spacing w:line="360" w:lineRule="auto"/>
        <w:ind w:left="-1"/>
        <w:rPr>
          <w:rFonts w:hint="cs"/>
          <w:sz w:val="26"/>
          <w:szCs w:val="26"/>
          <w:rtl/>
        </w:rPr>
      </w:pPr>
      <w:r w:rsidRPr="00D9112E">
        <w:rPr>
          <w:rFonts w:hint="cs"/>
          <w:sz w:val="26"/>
          <w:szCs w:val="26"/>
          <w:rtl/>
        </w:rPr>
        <w:t>2. מסמך של ארגון 'בטרם' על המפרט את שירותיו לאור הצרכים שעולים ביישום התוכנית ותמחור השירותים</w:t>
      </w:r>
    </w:p>
    <w:p w:rsidR="00D9112E" w:rsidRPr="00D9112E" w:rsidRDefault="00D9112E" w:rsidP="00D9112E">
      <w:pPr>
        <w:bidi/>
        <w:spacing w:line="360" w:lineRule="auto"/>
        <w:ind w:left="-1"/>
        <w:rPr>
          <w:rFonts w:hint="cs"/>
          <w:sz w:val="26"/>
          <w:szCs w:val="26"/>
          <w:rtl/>
        </w:rPr>
      </w:pPr>
      <w:r w:rsidRPr="00D9112E">
        <w:rPr>
          <w:rFonts w:hint="cs"/>
          <w:sz w:val="26"/>
          <w:szCs w:val="26"/>
          <w:rtl/>
        </w:rPr>
        <w:t>3. מסמך אודות הייחודיות של ארגון 'בטרם' לבטיחות ילדים</w:t>
      </w:r>
    </w:p>
    <w:p w:rsidR="00D9112E" w:rsidRPr="00D9112E" w:rsidRDefault="00D9112E" w:rsidP="00D9112E">
      <w:pPr>
        <w:bidi/>
        <w:spacing w:line="360" w:lineRule="auto"/>
        <w:ind w:left="-1"/>
        <w:rPr>
          <w:rFonts w:hint="cs"/>
          <w:sz w:val="26"/>
          <w:szCs w:val="26"/>
          <w:rtl/>
        </w:rPr>
      </w:pPr>
      <w:r w:rsidRPr="00D9112E">
        <w:rPr>
          <w:rFonts w:hint="cs"/>
          <w:sz w:val="26"/>
          <w:szCs w:val="26"/>
          <w:rtl/>
        </w:rPr>
        <w:t xml:space="preserve">4. מסמך הפטור שארגון 'בטרם' קיבל לשלב התכנון של התוכנית הלאומית </w:t>
      </w:r>
    </w:p>
    <w:p w:rsidR="00D9112E" w:rsidRDefault="008F29BA" w:rsidP="00D9112E">
      <w:pPr>
        <w:bidi/>
        <w:spacing w:line="360" w:lineRule="auto"/>
        <w:ind w:left="-1"/>
        <w:rPr>
          <w:rtl/>
        </w:rPr>
      </w:pPr>
      <w:r w:rsidRPr="008F29BA">
        <w:rPr>
          <w:rFonts w:hint="cs"/>
          <w:sz w:val="26"/>
          <w:szCs w:val="26"/>
          <w:rtl/>
        </w:rPr>
        <w:t>מסמכים נוספים יצורפו על פי דרישה</w:t>
      </w:r>
      <w:r w:rsidRPr="008F29BA">
        <w:rPr>
          <w:rFonts w:hint="cs"/>
          <w:sz w:val="24"/>
          <w:szCs w:val="24"/>
          <w:rtl/>
        </w:rPr>
        <w:t>.</w:t>
      </w:r>
    </w:p>
    <w:p w:rsidR="008F29BA" w:rsidRPr="008F29BA" w:rsidRDefault="008F29BA" w:rsidP="008F29BA">
      <w:pPr>
        <w:bidi/>
        <w:spacing w:line="360" w:lineRule="auto"/>
        <w:ind w:left="-1"/>
        <w:rPr>
          <w:rFonts w:hint="cs"/>
          <w:sz w:val="26"/>
          <w:szCs w:val="26"/>
          <w:rtl/>
        </w:rPr>
      </w:pPr>
      <w:r w:rsidRPr="008F29BA">
        <w:rPr>
          <w:rFonts w:hint="cs"/>
          <w:sz w:val="26"/>
          <w:szCs w:val="26"/>
          <w:rtl/>
        </w:rPr>
        <w:t>אודה לטיפולכם הדחוף.</w:t>
      </w:r>
    </w:p>
    <w:p w:rsidR="00832B36" w:rsidRDefault="00832B36" w:rsidP="00F02311">
      <w:pPr>
        <w:pStyle w:val="a9"/>
        <w:ind w:left="6480"/>
        <w:jc w:val="left"/>
        <w:rPr>
          <w:rFonts w:ascii="Arial" w:hAnsi="Arial" w:hint="cs"/>
          <w:sz w:val="26"/>
          <w:szCs w:val="26"/>
          <w:rtl/>
        </w:rPr>
      </w:pPr>
    </w:p>
    <w:p w:rsidR="008F29BA" w:rsidRDefault="008F29BA" w:rsidP="00F02311">
      <w:pPr>
        <w:pStyle w:val="a9"/>
        <w:ind w:left="6480"/>
        <w:jc w:val="left"/>
        <w:rPr>
          <w:rFonts w:ascii="Arial" w:hAnsi="Arial"/>
          <w:sz w:val="26"/>
          <w:szCs w:val="26"/>
          <w:rtl/>
        </w:rPr>
      </w:pPr>
    </w:p>
    <w:p w:rsidR="00E57F77" w:rsidRPr="00C57D94" w:rsidRDefault="00AB4127" w:rsidP="008F29BA">
      <w:pPr>
        <w:pStyle w:val="a9"/>
        <w:ind w:left="6480"/>
        <w:jc w:val="left"/>
        <w:rPr>
          <w:rFonts w:ascii="Arial" w:hAnsi="Arial"/>
          <w:sz w:val="26"/>
          <w:szCs w:val="26"/>
          <w:rtl/>
        </w:rPr>
      </w:pPr>
      <w:r w:rsidRPr="00C57D94">
        <w:rPr>
          <w:rFonts w:ascii="Arial" w:hAnsi="Arial"/>
          <w:sz w:val="26"/>
          <w:szCs w:val="26"/>
          <w:rtl/>
        </w:rPr>
        <w:t>ב</w:t>
      </w:r>
      <w:r w:rsidR="002B4048" w:rsidRPr="00C57D94">
        <w:rPr>
          <w:rFonts w:ascii="Arial" w:hAnsi="Arial"/>
          <w:sz w:val="26"/>
          <w:szCs w:val="26"/>
          <w:rtl/>
        </w:rPr>
        <w:t>כבוד רב</w:t>
      </w:r>
      <w:r w:rsidRPr="00C57D94">
        <w:rPr>
          <w:rFonts w:ascii="Arial" w:hAnsi="Arial"/>
          <w:sz w:val="26"/>
          <w:szCs w:val="26"/>
          <w:rtl/>
        </w:rPr>
        <w:t>,</w:t>
      </w:r>
    </w:p>
    <w:p w:rsidR="008F29BA" w:rsidRDefault="003926F9" w:rsidP="00D9112E">
      <w:pPr>
        <w:pStyle w:val="a9"/>
        <w:ind w:left="6236"/>
        <w:jc w:val="left"/>
        <w:rPr>
          <w:rFonts w:ascii="Arial" w:hAnsi="Arial"/>
          <w:sz w:val="26"/>
          <w:szCs w:val="26"/>
          <w:rtl/>
        </w:rPr>
      </w:pPr>
      <w:r w:rsidRPr="00C57D94">
        <w:rPr>
          <w:rFonts w:ascii="Arial" w:hAnsi="Arial"/>
          <w:sz w:val="26"/>
          <w:szCs w:val="26"/>
          <w:rtl/>
        </w:rPr>
        <w:t xml:space="preserve">                                                               </w:t>
      </w:r>
      <w:r w:rsidR="00C57D94">
        <w:rPr>
          <w:rFonts w:ascii="Arial" w:hAnsi="Arial" w:hint="cs"/>
          <w:sz w:val="26"/>
          <w:szCs w:val="26"/>
          <w:rtl/>
        </w:rPr>
        <w:t xml:space="preserve">              </w:t>
      </w:r>
    </w:p>
    <w:p w:rsidR="008F29BA" w:rsidRDefault="00A111F5" w:rsidP="00D9112E">
      <w:pPr>
        <w:pStyle w:val="a9"/>
        <w:ind w:left="6236"/>
        <w:jc w:val="left"/>
        <w:rPr>
          <w:rFonts w:ascii="Arial" w:hAnsi="Arial"/>
          <w:sz w:val="26"/>
          <w:szCs w:val="26"/>
          <w:rtl/>
        </w:rPr>
      </w:pPr>
      <w:r>
        <w:rPr>
          <w:rFonts w:ascii="Arial" w:hAnsi="Arial"/>
          <w:noProof/>
          <w:sz w:val="26"/>
          <w:szCs w:val="26"/>
        </w:rPr>
        <w:drawing>
          <wp:inline distT="0" distB="0" distL="0" distR="0">
            <wp:extent cx="1695450" cy="1047750"/>
            <wp:effectExtent l="0" t="0" r="0" b="0"/>
            <wp:docPr id="5" name="תמונה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95450" cy="1047750"/>
                    </a:xfrm>
                    <a:prstGeom prst="rect">
                      <a:avLst/>
                    </a:prstGeom>
                    <a:noFill/>
                  </pic:spPr>
                </pic:pic>
              </a:graphicData>
            </a:graphic>
          </wp:inline>
        </w:drawing>
      </w:r>
    </w:p>
    <w:p w:rsidR="00AB4127" w:rsidRPr="00C57D94" w:rsidRDefault="003926F9" w:rsidP="008F29BA">
      <w:pPr>
        <w:pStyle w:val="a9"/>
        <w:ind w:left="6237"/>
        <w:jc w:val="left"/>
        <w:rPr>
          <w:rFonts w:ascii="Arial" w:hAnsi="Arial"/>
          <w:sz w:val="26"/>
          <w:szCs w:val="26"/>
          <w:rtl/>
        </w:rPr>
      </w:pPr>
      <w:r w:rsidRPr="00C57D94">
        <w:rPr>
          <w:rFonts w:ascii="Arial" w:hAnsi="Arial"/>
          <w:sz w:val="26"/>
          <w:szCs w:val="26"/>
          <w:rtl/>
        </w:rPr>
        <w:t xml:space="preserve">פרופ' </w:t>
      </w:r>
      <w:r w:rsidR="00864D35">
        <w:rPr>
          <w:rFonts w:ascii="Arial" w:hAnsi="Arial" w:hint="cs"/>
          <w:sz w:val="26"/>
          <w:szCs w:val="26"/>
          <w:rtl/>
        </w:rPr>
        <w:t xml:space="preserve">איתמר </w:t>
      </w:r>
      <w:r w:rsidR="004A3EF6">
        <w:rPr>
          <w:rFonts w:ascii="Arial" w:hAnsi="Arial" w:hint="cs"/>
          <w:sz w:val="26"/>
          <w:szCs w:val="26"/>
          <w:rtl/>
        </w:rPr>
        <w:t>גרוטו</w:t>
      </w:r>
    </w:p>
    <w:p w:rsidR="003926F9" w:rsidRPr="00C57D94" w:rsidRDefault="003926F9" w:rsidP="008F29BA">
      <w:pPr>
        <w:pStyle w:val="a9"/>
        <w:ind w:left="6237"/>
        <w:jc w:val="left"/>
        <w:rPr>
          <w:rFonts w:ascii="Arial" w:hAnsi="Arial"/>
          <w:sz w:val="26"/>
          <w:szCs w:val="26"/>
          <w:rtl/>
        </w:rPr>
      </w:pPr>
      <w:r w:rsidRPr="00C57D94">
        <w:rPr>
          <w:rFonts w:ascii="Arial" w:hAnsi="Arial"/>
          <w:sz w:val="26"/>
          <w:szCs w:val="26"/>
          <w:rtl/>
        </w:rPr>
        <w:t xml:space="preserve">                    </w:t>
      </w:r>
      <w:r w:rsidR="00C57D94">
        <w:rPr>
          <w:rFonts w:ascii="Arial" w:hAnsi="Arial" w:hint="cs"/>
          <w:sz w:val="26"/>
          <w:szCs w:val="26"/>
          <w:rtl/>
        </w:rPr>
        <w:t xml:space="preserve">           </w:t>
      </w:r>
      <w:r w:rsidR="00533C76">
        <w:rPr>
          <w:rFonts w:ascii="Arial" w:hAnsi="Arial" w:hint="cs"/>
          <w:sz w:val="26"/>
          <w:szCs w:val="26"/>
          <w:rtl/>
        </w:rPr>
        <w:t xml:space="preserve"> </w:t>
      </w:r>
      <w:r w:rsidR="00C57D94">
        <w:rPr>
          <w:rFonts w:ascii="Arial" w:hAnsi="Arial" w:hint="cs"/>
          <w:sz w:val="26"/>
          <w:szCs w:val="26"/>
          <w:rtl/>
        </w:rPr>
        <w:t xml:space="preserve"> </w:t>
      </w:r>
      <w:r w:rsidR="00181426">
        <w:rPr>
          <w:rFonts w:ascii="Arial" w:hAnsi="Arial"/>
          <w:sz w:val="26"/>
          <w:szCs w:val="26"/>
          <w:rtl/>
        </w:rPr>
        <w:t>המשנה למ</w:t>
      </w:r>
      <w:r w:rsidR="00181426">
        <w:rPr>
          <w:rFonts w:ascii="Arial" w:hAnsi="Arial" w:hint="cs"/>
          <w:sz w:val="26"/>
          <w:szCs w:val="26"/>
          <w:rtl/>
        </w:rPr>
        <w:t>נהל הכללי</w:t>
      </w:r>
    </w:p>
    <w:p w:rsidR="00AB4127" w:rsidRPr="00C57D94" w:rsidRDefault="00AB4127" w:rsidP="00F02311">
      <w:pPr>
        <w:pStyle w:val="a9"/>
        <w:jc w:val="left"/>
        <w:rPr>
          <w:rFonts w:ascii="Arial" w:hAnsi="Arial"/>
          <w:sz w:val="26"/>
          <w:szCs w:val="26"/>
          <w:rtl/>
        </w:rPr>
      </w:pPr>
      <w:r w:rsidRPr="00C57D94">
        <w:rPr>
          <w:rFonts w:ascii="Arial" w:hAnsi="Arial"/>
          <w:sz w:val="26"/>
          <w:szCs w:val="26"/>
          <w:rtl/>
        </w:rPr>
        <w:tab/>
      </w:r>
      <w:r w:rsidRPr="00C57D94">
        <w:rPr>
          <w:rFonts w:ascii="Arial" w:hAnsi="Arial"/>
          <w:sz w:val="26"/>
          <w:szCs w:val="26"/>
          <w:rtl/>
        </w:rPr>
        <w:tab/>
      </w:r>
      <w:r w:rsidRPr="00C57D94">
        <w:rPr>
          <w:rFonts w:ascii="Arial" w:hAnsi="Arial"/>
          <w:sz w:val="26"/>
          <w:szCs w:val="26"/>
          <w:rtl/>
        </w:rPr>
        <w:tab/>
      </w:r>
      <w:r w:rsidRPr="00C57D94">
        <w:rPr>
          <w:rFonts w:ascii="Arial" w:hAnsi="Arial"/>
          <w:sz w:val="26"/>
          <w:szCs w:val="26"/>
          <w:rtl/>
        </w:rPr>
        <w:tab/>
      </w:r>
      <w:r w:rsidRPr="00C57D94">
        <w:rPr>
          <w:rFonts w:ascii="Arial" w:hAnsi="Arial"/>
          <w:sz w:val="26"/>
          <w:szCs w:val="26"/>
          <w:rtl/>
        </w:rPr>
        <w:tab/>
      </w:r>
      <w:r w:rsidRPr="00C57D94">
        <w:rPr>
          <w:rFonts w:ascii="Arial" w:hAnsi="Arial"/>
          <w:sz w:val="26"/>
          <w:szCs w:val="26"/>
          <w:rtl/>
        </w:rPr>
        <w:tab/>
      </w:r>
      <w:r w:rsidRPr="00C57D94">
        <w:rPr>
          <w:rFonts w:ascii="Arial" w:hAnsi="Arial"/>
          <w:sz w:val="26"/>
          <w:szCs w:val="26"/>
          <w:rtl/>
        </w:rPr>
        <w:tab/>
      </w:r>
      <w:r w:rsidRPr="00C57D94">
        <w:rPr>
          <w:rFonts w:ascii="Arial" w:hAnsi="Arial"/>
          <w:sz w:val="26"/>
          <w:szCs w:val="26"/>
          <w:rtl/>
        </w:rPr>
        <w:tab/>
      </w:r>
      <w:r w:rsidRPr="00C57D94">
        <w:rPr>
          <w:rFonts w:ascii="Arial" w:hAnsi="Arial"/>
          <w:sz w:val="26"/>
          <w:szCs w:val="26"/>
          <w:rtl/>
        </w:rPr>
        <w:tab/>
      </w:r>
      <w:r w:rsidRPr="00C57D94">
        <w:rPr>
          <w:rFonts w:ascii="Arial" w:hAnsi="Arial"/>
          <w:sz w:val="26"/>
          <w:szCs w:val="26"/>
          <w:rtl/>
        </w:rPr>
        <w:tab/>
      </w:r>
    </w:p>
    <w:p w:rsidR="00AB4127" w:rsidRPr="00C57D94" w:rsidRDefault="00C57D94" w:rsidP="00B3410A">
      <w:pPr>
        <w:pStyle w:val="a9"/>
        <w:jc w:val="left"/>
        <w:rPr>
          <w:rFonts w:ascii="Arial" w:hAnsi="Arial"/>
          <w:sz w:val="26"/>
          <w:szCs w:val="26"/>
          <w:rtl/>
        </w:rPr>
      </w:pPr>
      <w:r w:rsidRPr="008F29BA">
        <w:rPr>
          <w:rFonts w:ascii="Arial" w:hAnsi="Arial"/>
          <w:sz w:val="26"/>
          <w:szCs w:val="26"/>
          <w:rtl/>
        </w:rPr>
        <w:t>העתק</w:t>
      </w:r>
      <w:r w:rsidR="00B67B61" w:rsidRPr="008F29BA">
        <w:rPr>
          <w:rFonts w:ascii="Arial" w:hAnsi="Arial" w:hint="cs"/>
          <w:sz w:val="26"/>
          <w:szCs w:val="26"/>
          <w:rtl/>
        </w:rPr>
        <w:t>:</w:t>
      </w:r>
    </w:p>
    <w:p w:rsidR="008F29BA" w:rsidRPr="00C57D94" w:rsidRDefault="008F29BA" w:rsidP="008F29BA">
      <w:pPr>
        <w:pStyle w:val="a9"/>
        <w:jc w:val="left"/>
        <w:rPr>
          <w:rFonts w:ascii="Arial" w:hAnsi="Arial"/>
          <w:sz w:val="26"/>
          <w:szCs w:val="26"/>
        </w:rPr>
      </w:pPr>
      <w:r>
        <w:rPr>
          <w:rFonts w:ascii="Arial" w:hAnsi="Arial" w:hint="cs"/>
          <w:sz w:val="26"/>
          <w:szCs w:val="26"/>
          <w:rtl/>
        </w:rPr>
        <w:t>גב' מירי כהן, מנהלת תחום בכיר ע"ר, לשכת משנה למנכ"ל</w:t>
      </w:r>
    </w:p>
    <w:p w:rsidR="002A4484" w:rsidRPr="00C57D94" w:rsidRDefault="002A4484" w:rsidP="00B3410A">
      <w:pPr>
        <w:pStyle w:val="a9"/>
        <w:rPr>
          <w:rFonts w:ascii="Arial" w:hAnsi="Arial"/>
          <w:sz w:val="26"/>
          <w:szCs w:val="26"/>
        </w:rPr>
      </w:pPr>
    </w:p>
    <w:sectPr w:rsidR="002A4484" w:rsidRPr="00C57D94" w:rsidSect="00EA10B8">
      <w:headerReference w:type="default" r:id="rId12"/>
      <w:footerReference w:type="default" r:id="rId13"/>
      <w:pgSz w:w="11906" w:h="16838" w:code="9"/>
      <w:pgMar w:top="561" w:right="1133" w:bottom="289" w:left="156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1068D" w:rsidRDefault="0061068D" w:rsidP="0009062B">
      <w:r>
        <w:separator/>
      </w:r>
    </w:p>
  </w:endnote>
  <w:endnote w:type="continuationSeparator" w:id="0">
    <w:p w:rsidR="0061068D" w:rsidRDefault="0061068D" w:rsidP="000906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B0604020202020204"/>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altName w:val="Didot"/>
    <w:panose1 w:val="020B0604020202020204"/>
    <w:charset w:val="00"/>
    <w:family w:val="swiss"/>
    <w:pitch w:val="variable"/>
    <w:sig w:usb0="00000000" w:usb1="00000000" w:usb2="00000000" w:usb3="00000000" w:csb0="0000002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091" w:type="dxa"/>
      <w:tblInd w:w="-131" w:type="dxa"/>
      <w:tblLook w:val="04A0" w:firstRow="1" w:lastRow="0" w:firstColumn="1" w:lastColumn="0" w:noHBand="0" w:noVBand="1"/>
    </w:tblPr>
    <w:tblGrid>
      <w:gridCol w:w="5694"/>
      <w:gridCol w:w="4397"/>
    </w:tblGrid>
    <w:tr w:rsidR="00C43038" w:rsidRPr="00857571" w:rsidTr="002147AC">
      <w:trPr>
        <w:trHeight w:val="118"/>
      </w:trPr>
      <w:tc>
        <w:tcPr>
          <w:tcW w:w="5694" w:type="dxa"/>
          <w:shd w:val="clear" w:color="auto" w:fill="auto"/>
        </w:tcPr>
        <w:p w:rsidR="00C43038" w:rsidRDefault="00C43038" w:rsidP="00096851">
          <w:pPr>
            <w:ind w:right="-17"/>
            <w:jc w:val="right"/>
            <w:rPr>
              <w:rFonts w:ascii="Arial" w:hAnsi="Arial" w:hint="cs"/>
              <w:b/>
              <w:bCs/>
              <w:color w:val="003266"/>
              <w:sz w:val="22"/>
              <w:szCs w:val="22"/>
              <w:rtl/>
            </w:rPr>
          </w:pPr>
          <w:r>
            <w:rPr>
              <w:rFonts w:ascii="Arial" w:hAnsi="Arial" w:hint="cs"/>
              <w:b/>
              <w:bCs/>
              <w:color w:val="003266"/>
              <w:sz w:val="22"/>
              <w:szCs w:val="22"/>
              <w:rtl/>
            </w:rPr>
            <w:t xml:space="preserve">לשכת משנה למנהל הכללי </w:t>
          </w:r>
        </w:p>
        <w:p w:rsidR="00C43038" w:rsidRPr="00857571" w:rsidRDefault="00C43038" w:rsidP="00096851">
          <w:pPr>
            <w:ind w:right="-17"/>
            <w:jc w:val="right"/>
            <w:rPr>
              <w:rFonts w:ascii="Arial" w:hAnsi="Arial" w:hint="cs"/>
              <w:b/>
              <w:bCs/>
              <w:color w:val="003266"/>
              <w:sz w:val="22"/>
              <w:szCs w:val="22"/>
            </w:rPr>
          </w:pPr>
          <w:r>
            <w:rPr>
              <w:rFonts w:ascii="Arial" w:hAnsi="Arial"/>
              <w:b/>
              <w:bCs/>
              <w:color w:val="003266"/>
              <w:sz w:val="22"/>
              <w:szCs w:val="22"/>
              <w:rtl/>
            </w:rPr>
            <w:t>משרד הבריאו</w:t>
          </w:r>
          <w:r>
            <w:rPr>
              <w:rFonts w:ascii="Arial" w:hAnsi="Arial" w:hint="cs"/>
              <w:b/>
              <w:bCs/>
              <w:color w:val="003266"/>
              <w:sz w:val="22"/>
              <w:szCs w:val="22"/>
              <w:rtl/>
            </w:rPr>
            <w:t>ת</w:t>
          </w:r>
        </w:p>
      </w:tc>
      <w:tc>
        <w:tcPr>
          <w:tcW w:w="4397" w:type="dxa"/>
          <w:shd w:val="clear" w:color="auto" w:fill="auto"/>
        </w:tcPr>
        <w:p w:rsidR="00C43038" w:rsidRDefault="00C43038" w:rsidP="00857571">
          <w:pPr>
            <w:tabs>
              <w:tab w:val="center" w:pos="4153"/>
              <w:tab w:val="right" w:pos="10772"/>
            </w:tabs>
            <w:ind w:left="-1" w:right="-17"/>
            <w:rPr>
              <w:rFonts w:ascii="Arial" w:hAnsi="Arial"/>
              <w:b/>
              <w:bCs/>
              <w:color w:val="003266"/>
              <w:sz w:val="22"/>
              <w:szCs w:val="22"/>
              <w:rtl/>
            </w:rPr>
          </w:pPr>
          <w:r w:rsidRPr="00897439">
            <w:rPr>
              <w:rFonts w:ascii="Arial" w:hAnsi="Arial"/>
              <w:b/>
              <w:bCs/>
              <w:color w:val="003266"/>
              <w:sz w:val="22"/>
              <w:szCs w:val="22"/>
            </w:rPr>
            <w:t>Associate Director General</w:t>
          </w:r>
        </w:p>
        <w:p w:rsidR="00C43038" w:rsidRPr="00857571" w:rsidRDefault="00C43038" w:rsidP="00857571">
          <w:pPr>
            <w:tabs>
              <w:tab w:val="center" w:pos="4153"/>
              <w:tab w:val="right" w:pos="10772"/>
            </w:tabs>
            <w:ind w:left="-1" w:right="-17"/>
            <w:rPr>
              <w:rFonts w:ascii="Arial" w:hAnsi="Arial"/>
              <w:b/>
              <w:bCs/>
              <w:color w:val="003266"/>
              <w:sz w:val="22"/>
              <w:szCs w:val="22"/>
            </w:rPr>
          </w:pPr>
          <w:r w:rsidRPr="00857571">
            <w:rPr>
              <w:rFonts w:ascii="Arial" w:hAnsi="Arial"/>
              <w:b/>
              <w:bCs/>
              <w:color w:val="003266"/>
              <w:sz w:val="22"/>
              <w:szCs w:val="22"/>
            </w:rPr>
            <w:t>Ministry of Health</w:t>
          </w:r>
        </w:p>
      </w:tc>
    </w:tr>
    <w:tr w:rsidR="00C43038" w:rsidRPr="00857571" w:rsidTr="002147AC">
      <w:trPr>
        <w:trHeight w:val="842"/>
      </w:trPr>
      <w:tc>
        <w:tcPr>
          <w:tcW w:w="5694" w:type="dxa"/>
          <w:shd w:val="clear" w:color="auto" w:fill="auto"/>
        </w:tcPr>
        <w:p w:rsidR="00C43038" w:rsidRPr="00857571" w:rsidRDefault="00C43038" w:rsidP="00096851">
          <w:pPr>
            <w:tabs>
              <w:tab w:val="center" w:pos="4153"/>
              <w:tab w:val="right" w:pos="10772"/>
            </w:tabs>
            <w:ind w:left="-1" w:right="-17"/>
            <w:jc w:val="right"/>
            <w:rPr>
              <w:rFonts w:ascii="Arial" w:hAnsi="Arial"/>
              <w:color w:val="003266"/>
              <w:sz w:val="22"/>
              <w:szCs w:val="22"/>
              <w:rtl/>
            </w:rPr>
          </w:pPr>
          <w:r w:rsidRPr="00857571">
            <w:rPr>
              <w:rFonts w:ascii="Arial" w:hAnsi="Arial"/>
              <w:color w:val="003266"/>
              <w:sz w:val="22"/>
              <w:szCs w:val="22"/>
              <w:rtl/>
            </w:rPr>
            <w:t>ת.ד.1176 ירושלים 91010</w:t>
          </w:r>
        </w:p>
        <w:p w:rsidR="00C43038" w:rsidRPr="00857571" w:rsidRDefault="00C43038" w:rsidP="00096851">
          <w:pPr>
            <w:ind w:right="-17"/>
            <w:jc w:val="right"/>
            <w:rPr>
              <w:rFonts w:ascii="Arial" w:hAnsi="Arial"/>
              <w:color w:val="003266"/>
              <w:sz w:val="22"/>
              <w:szCs w:val="22"/>
              <w:u w:val="single"/>
            </w:rPr>
          </w:pPr>
          <w:hyperlink r:id="rId1" w:history="1">
            <w:r w:rsidRPr="00471203">
              <w:rPr>
                <w:rStyle w:val="Hyperlink"/>
                <w:rFonts w:ascii="Arial" w:hAnsi="Arial"/>
                <w:sz w:val="22"/>
                <w:szCs w:val="22"/>
              </w:rPr>
              <w:t>mmancal@moh.health.gov.il</w:t>
            </w:r>
          </w:hyperlink>
        </w:p>
        <w:p w:rsidR="00C43038" w:rsidRPr="00857571" w:rsidRDefault="00C43038" w:rsidP="00AC2EA9">
          <w:pPr>
            <w:tabs>
              <w:tab w:val="center" w:pos="4153"/>
              <w:tab w:val="right" w:pos="10772"/>
            </w:tabs>
            <w:ind w:left="-1" w:right="-17"/>
            <w:jc w:val="right"/>
            <w:rPr>
              <w:rFonts w:ascii="Arial" w:hAnsi="Arial"/>
              <w:color w:val="003266"/>
              <w:sz w:val="22"/>
              <w:szCs w:val="22"/>
              <w:rtl/>
            </w:rPr>
          </w:pPr>
          <w:r w:rsidRPr="00857571">
            <w:rPr>
              <w:rFonts w:ascii="Arial" w:hAnsi="Arial"/>
              <w:b/>
              <w:bCs/>
              <w:color w:val="003266"/>
              <w:sz w:val="22"/>
              <w:szCs w:val="22"/>
              <w:rtl/>
            </w:rPr>
            <w:t>טל:</w:t>
          </w:r>
          <w:r w:rsidRPr="00857571">
            <w:rPr>
              <w:rFonts w:ascii="Arial" w:hAnsi="Arial"/>
              <w:color w:val="003266"/>
              <w:sz w:val="22"/>
              <w:szCs w:val="22"/>
              <w:rtl/>
            </w:rPr>
            <w:t xml:space="preserve">  </w:t>
          </w:r>
          <w:r>
            <w:rPr>
              <w:rFonts w:ascii="Arial" w:hAnsi="Arial" w:hint="cs"/>
              <w:b/>
              <w:bCs/>
              <w:color w:val="003266"/>
              <w:sz w:val="22"/>
              <w:szCs w:val="22"/>
              <w:rtl/>
            </w:rPr>
            <w:t xml:space="preserve">02-5081207 </w:t>
          </w:r>
          <w:r w:rsidRPr="00E218B5">
            <w:rPr>
              <w:rFonts w:ascii="Arial" w:hAnsi="Arial"/>
              <w:b/>
              <w:bCs/>
              <w:color w:val="003266"/>
              <w:sz w:val="22"/>
              <w:szCs w:val="22"/>
              <w:rtl/>
            </w:rPr>
            <w:t>פקס:</w:t>
          </w:r>
          <w:r w:rsidRPr="00E218B5">
            <w:rPr>
              <w:rFonts w:ascii="Arial" w:hAnsi="Arial" w:hint="cs"/>
              <w:b/>
              <w:bCs/>
              <w:color w:val="003266"/>
              <w:sz w:val="22"/>
              <w:szCs w:val="22"/>
              <w:rtl/>
            </w:rPr>
            <w:t xml:space="preserve"> 02-5655983</w:t>
          </w:r>
        </w:p>
      </w:tc>
      <w:tc>
        <w:tcPr>
          <w:tcW w:w="4397" w:type="dxa"/>
          <w:shd w:val="clear" w:color="auto" w:fill="auto"/>
        </w:tcPr>
        <w:p w:rsidR="00C43038" w:rsidRPr="00857571" w:rsidRDefault="00C43038" w:rsidP="00096851">
          <w:pPr>
            <w:ind w:right="-17"/>
            <w:jc w:val="left"/>
            <w:rPr>
              <w:rFonts w:ascii="Arial" w:hAnsi="Arial"/>
              <w:color w:val="003266"/>
              <w:sz w:val="22"/>
              <w:szCs w:val="22"/>
            </w:rPr>
          </w:pPr>
          <w:r w:rsidRPr="00857571">
            <w:rPr>
              <w:rFonts w:ascii="Arial" w:hAnsi="Arial"/>
              <w:color w:val="003266"/>
              <w:sz w:val="22"/>
              <w:szCs w:val="22"/>
            </w:rPr>
            <w:t>P.O.B 1176 Jerusalem 91010</w:t>
          </w:r>
        </w:p>
        <w:p w:rsidR="00C43038" w:rsidRPr="00857571" w:rsidRDefault="00C43038" w:rsidP="00857571">
          <w:pPr>
            <w:tabs>
              <w:tab w:val="center" w:pos="4153"/>
              <w:tab w:val="right" w:pos="10772"/>
            </w:tabs>
            <w:ind w:left="-1" w:right="-17"/>
            <w:rPr>
              <w:rFonts w:ascii="Arial" w:hAnsi="Arial"/>
              <w:color w:val="003266"/>
              <w:sz w:val="22"/>
              <w:szCs w:val="22"/>
            </w:rPr>
          </w:pPr>
          <w:r>
            <w:rPr>
              <w:rFonts w:ascii="Arial" w:hAnsi="Arial"/>
              <w:color w:val="003266"/>
              <w:sz w:val="22"/>
              <w:szCs w:val="22"/>
            </w:rPr>
            <w:t>mmancal</w:t>
          </w:r>
          <w:r w:rsidRPr="00857571">
            <w:rPr>
              <w:rFonts w:ascii="Arial" w:hAnsi="Arial"/>
              <w:color w:val="003266"/>
              <w:sz w:val="22"/>
              <w:szCs w:val="22"/>
            </w:rPr>
            <w:t>@moh.health.gov.il</w:t>
          </w:r>
        </w:p>
        <w:p w:rsidR="00C43038" w:rsidRPr="00857571" w:rsidRDefault="00C43038" w:rsidP="00AC2EA9">
          <w:pPr>
            <w:tabs>
              <w:tab w:val="center" w:pos="4153"/>
              <w:tab w:val="right" w:pos="10772"/>
            </w:tabs>
            <w:ind w:left="-1" w:right="-17"/>
            <w:rPr>
              <w:rFonts w:ascii="Arial" w:hAnsi="Arial"/>
              <w:color w:val="003266"/>
              <w:sz w:val="22"/>
              <w:szCs w:val="22"/>
              <w:rtl/>
            </w:rPr>
          </w:pPr>
          <w:r w:rsidRPr="00857571">
            <w:rPr>
              <w:rFonts w:ascii="Arial" w:hAnsi="Arial"/>
              <w:b/>
              <w:bCs/>
              <w:color w:val="003266"/>
              <w:sz w:val="22"/>
              <w:szCs w:val="22"/>
            </w:rPr>
            <w:t>Tel</w:t>
          </w:r>
          <w:r w:rsidRPr="00857571">
            <w:rPr>
              <w:rFonts w:ascii="Arial" w:hAnsi="Arial"/>
              <w:color w:val="003266"/>
              <w:sz w:val="22"/>
              <w:szCs w:val="22"/>
            </w:rPr>
            <w:t xml:space="preserve">: </w:t>
          </w:r>
          <w:r>
            <w:rPr>
              <w:rFonts w:ascii="Arial" w:hAnsi="Arial" w:hint="cs"/>
              <w:b/>
              <w:bCs/>
              <w:color w:val="003266"/>
              <w:sz w:val="22"/>
              <w:szCs w:val="22"/>
              <w:rtl/>
            </w:rPr>
            <w:t>02-5081207</w:t>
          </w:r>
          <w:r>
            <w:rPr>
              <w:rFonts w:ascii="Arial" w:hAnsi="Arial"/>
              <w:b/>
              <w:bCs/>
              <w:color w:val="003266"/>
              <w:sz w:val="22"/>
              <w:szCs w:val="22"/>
            </w:rPr>
            <w:t xml:space="preserve"> </w:t>
          </w:r>
          <w:r w:rsidRPr="00857571">
            <w:rPr>
              <w:rFonts w:ascii="Arial" w:hAnsi="Arial"/>
              <w:b/>
              <w:bCs/>
              <w:color w:val="003266"/>
              <w:sz w:val="22"/>
              <w:szCs w:val="22"/>
            </w:rPr>
            <w:t>Fax</w:t>
          </w:r>
          <w:r w:rsidRPr="00857571">
            <w:rPr>
              <w:rFonts w:ascii="Arial" w:hAnsi="Arial"/>
              <w:color w:val="003266"/>
              <w:sz w:val="22"/>
              <w:szCs w:val="22"/>
            </w:rPr>
            <w:t xml:space="preserve">: </w:t>
          </w:r>
          <w:r w:rsidRPr="00E218B5">
            <w:rPr>
              <w:rFonts w:ascii="Arial" w:hAnsi="Arial" w:hint="cs"/>
              <w:b/>
              <w:bCs/>
              <w:color w:val="003266"/>
              <w:sz w:val="22"/>
              <w:szCs w:val="22"/>
              <w:rtl/>
            </w:rPr>
            <w:t>02-5655983</w:t>
          </w:r>
        </w:p>
      </w:tc>
    </w:tr>
  </w:tbl>
  <w:p w:rsidR="00C43038" w:rsidRDefault="00C43038" w:rsidP="006A69E4">
    <w:pPr>
      <w:pStyle w:val="a5"/>
      <w:ind w:left="-22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1068D" w:rsidRDefault="0061068D" w:rsidP="0009062B">
      <w:r>
        <w:separator/>
      </w:r>
    </w:p>
  </w:footnote>
  <w:footnote w:type="continuationSeparator" w:id="0">
    <w:p w:rsidR="0061068D" w:rsidRDefault="0061068D" w:rsidP="000906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43038" w:rsidRDefault="00A111F5" w:rsidP="00EA10B8">
    <w:pPr>
      <w:pStyle w:val="a3"/>
      <w:tabs>
        <w:tab w:val="clear" w:pos="4153"/>
        <w:tab w:val="clear" w:pos="8306"/>
        <w:tab w:val="left" w:pos="3270"/>
      </w:tabs>
    </w:pPr>
    <w:r>
      <w:rPr>
        <w:noProof/>
      </w:rPr>
      <w:drawing>
        <wp:anchor distT="0" distB="0" distL="114300" distR="114300" simplePos="0" relativeHeight="251657728" behindDoc="1" locked="0" layoutInCell="1" allowOverlap="1">
          <wp:simplePos x="0" y="0"/>
          <wp:positionH relativeFrom="column">
            <wp:posOffset>-742950</wp:posOffset>
          </wp:positionH>
          <wp:positionV relativeFrom="paragraph">
            <wp:posOffset>0</wp:posOffset>
          </wp:positionV>
          <wp:extent cx="6967855" cy="2124075"/>
          <wp:effectExtent l="0" t="0" r="0" b="0"/>
          <wp:wrapNone/>
          <wp:docPr id="2" name="תמונה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תמונה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67855" cy="2124075"/>
                  </a:xfrm>
                  <a:prstGeom prst="rect">
                    <a:avLst/>
                  </a:prstGeom>
                  <a:noFill/>
                  <a:ln>
                    <a:noFill/>
                  </a:ln>
                </pic:spPr>
              </pic:pic>
            </a:graphicData>
          </a:graphic>
          <wp14:sizeRelH relativeFrom="page">
            <wp14:pctWidth>0</wp14:pctWidth>
          </wp14:sizeRelH>
          <wp14:sizeRelV relativeFrom="page">
            <wp14:pctHeight>0</wp14:pctHeight>
          </wp14:sizeRelV>
        </wp:anchor>
      </w:drawing>
    </w:r>
    <w:r w:rsidR="00EA10B8">
      <w:tab/>
    </w:r>
  </w:p>
  <w:p w:rsidR="00EA10B8" w:rsidRDefault="00EA10B8" w:rsidP="00EA10B8">
    <w:pPr>
      <w:pStyle w:val="a3"/>
      <w:tabs>
        <w:tab w:val="clear" w:pos="4153"/>
        <w:tab w:val="clear" w:pos="8306"/>
        <w:tab w:val="left" w:pos="3270"/>
      </w:tabs>
    </w:pPr>
  </w:p>
  <w:p w:rsidR="00EA10B8" w:rsidRDefault="00EA10B8" w:rsidP="00EA10B8">
    <w:pPr>
      <w:pStyle w:val="a3"/>
      <w:tabs>
        <w:tab w:val="clear" w:pos="4153"/>
        <w:tab w:val="clear" w:pos="8306"/>
        <w:tab w:val="left" w:pos="3270"/>
      </w:tabs>
    </w:pPr>
  </w:p>
  <w:p w:rsidR="00EA10B8" w:rsidRDefault="00EA10B8" w:rsidP="00EA10B8">
    <w:pPr>
      <w:pStyle w:val="a3"/>
      <w:tabs>
        <w:tab w:val="clear" w:pos="4153"/>
        <w:tab w:val="clear" w:pos="8306"/>
        <w:tab w:val="left" w:pos="3270"/>
      </w:tabs>
    </w:pPr>
  </w:p>
  <w:p w:rsidR="00EA10B8" w:rsidRDefault="00EA10B8" w:rsidP="00EA10B8">
    <w:pPr>
      <w:pStyle w:val="a3"/>
      <w:tabs>
        <w:tab w:val="clear" w:pos="4153"/>
        <w:tab w:val="clear" w:pos="8306"/>
        <w:tab w:val="left" w:pos="3270"/>
      </w:tabs>
    </w:pPr>
  </w:p>
  <w:p w:rsidR="00EA10B8" w:rsidRDefault="00EA10B8" w:rsidP="00EA10B8">
    <w:pPr>
      <w:pStyle w:val="a3"/>
      <w:tabs>
        <w:tab w:val="clear" w:pos="4153"/>
        <w:tab w:val="clear" w:pos="8306"/>
        <w:tab w:val="left" w:pos="3270"/>
      </w:tabs>
    </w:pPr>
  </w:p>
  <w:p w:rsidR="00EA10B8" w:rsidRDefault="00EA10B8" w:rsidP="00EA10B8">
    <w:pPr>
      <w:pStyle w:val="a3"/>
      <w:tabs>
        <w:tab w:val="clear" w:pos="4153"/>
        <w:tab w:val="clear" w:pos="8306"/>
        <w:tab w:val="left" w:pos="3270"/>
      </w:tabs>
    </w:pPr>
  </w:p>
  <w:p w:rsidR="00EA10B8" w:rsidRDefault="00EA10B8" w:rsidP="00EA10B8">
    <w:pPr>
      <w:pStyle w:val="a3"/>
      <w:tabs>
        <w:tab w:val="clear" w:pos="4153"/>
        <w:tab w:val="clear" w:pos="8306"/>
        <w:tab w:val="left" w:pos="3270"/>
      </w:tabs>
    </w:pPr>
  </w:p>
  <w:p w:rsidR="00EA10B8" w:rsidRDefault="00EA10B8" w:rsidP="00EA10B8">
    <w:pPr>
      <w:pStyle w:val="a3"/>
      <w:tabs>
        <w:tab w:val="clear" w:pos="4153"/>
        <w:tab w:val="clear" w:pos="8306"/>
        <w:tab w:val="left" w:pos="3270"/>
      </w:tabs>
    </w:pPr>
  </w:p>
  <w:p w:rsidR="00EA10B8" w:rsidRDefault="00EA10B8" w:rsidP="00EA10B8">
    <w:pPr>
      <w:pStyle w:val="a3"/>
      <w:tabs>
        <w:tab w:val="clear" w:pos="4153"/>
        <w:tab w:val="clear" w:pos="8306"/>
        <w:tab w:val="left" w:pos="3270"/>
      </w:tabs>
    </w:pPr>
  </w:p>
  <w:p w:rsidR="00EA10B8" w:rsidRDefault="00EA10B8" w:rsidP="00EA10B8">
    <w:pPr>
      <w:pStyle w:val="a3"/>
      <w:tabs>
        <w:tab w:val="clear" w:pos="4153"/>
        <w:tab w:val="clear" w:pos="8306"/>
        <w:tab w:val="left" w:pos="3270"/>
      </w:tabs>
    </w:pPr>
  </w:p>
  <w:p w:rsidR="00EA10B8" w:rsidRDefault="00EA10B8" w:rsidP="00EA10B8">
    <w:pPr>
      <w:pStyle w:val="a3"/>
      <w:tabs>
        <w:tab w:val="clear" w:pos="4153"/>
        <w:tab w:val="clear" w:pos="8306"/>
        <w:tab w:val="left" w:pos="3270"/>
      </w:tabs>
    </w:pPr>
  </w:p>
  <w:p w:rsidR="00EA10B8" w:rsidRDefault="00EA10B8" w:rsidP="00EA10B8">
    <w:pPr>
      <w:pStyle w:val="a3"/>
      <w:tabs>
        <w:tab w:val="clear" w:pos="4153"/>
        <w:tab w:val="clear" w:pos="8306"/>
        <w:tab w:val="left" w:pos="327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734682"/>
    <w:multiLevelType w:val="hybridMultilevel"/>
    <w:tmpl w:val="D3367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12616E"/>
    <w:multiLevelType w:val="hybridMultilevel"/>
    <w:tmpl w:val="C72A24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7240B4"/>
    <w:multiLevelType w:val="hybridMultilevel"/>
    <w:tmpl w:val="D9FC33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517E97"/>
    <w:multiLevelType w:val="hybridMultilevel"/>
    <w:tmpl w:val="59B84C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C4A0223"/>
    <w:multiLevelType w:val="hybridMultilevel"/>
    <w:tmpl w:val="904C2506"/>
    <w:lvl w:ilvl="0" w:tplc="F4A63304">
      <w:start w:val="1"/>
      <w:numFmt w:val="bullet"/>
      <w:lvlText w:val=""/>
      <w:lvlJc w:val="left"/>
      <w:pPr>
        <w:ind w:left="720" w:hanging="72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501C0D"/>
    <w:multiLevelType w:val="hybridMultilevel"/>
    <w:tmpl w:val="CA361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EC6951"/>
    <w:multiLevelType w:val="hybridMultilevel"/>
    <w:tmpl w:val="0B949F24"/>
    <w:lvl w:ilvl="0" w:tplc="2D0A3CB4">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EF2479"/>
    <w:multiLevelType w:val="hybridMultilevel"/>
    <w:tmpl w:val="FCCE08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222A644F"/>
    <w:multiLevelType w:val="hybridMultilevel"/>
    <w:tmpl w:val="E436A5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A3610C"/>
    <w:multiLevelType w:val="hybridMultilevel"/>
    <w:tmpl w:val="A86CDA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0E4213"/>
    <w:multiLevelType w:val="hybridMultilevel"/>
    <w:tmpl w:val="189A40B0"/>
    <w:lvl w:ilvl="0" w:tplc="483ED5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4F7B54"/>
    <w:multiLevelType w:val="hybridMultilevel"/>
    <w:tmpl w:val="3AAEB6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C73797A"/>
    <w:multiLevelType w:val="hybridMultilevel"/>
    <w:tmpl w:val="9EA0C700"/>
    <w:lvl w:ilvl="0" w:tplc="F64EC7AC">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633176"/>
    <w:multiLevelType w:val="hybridMultilevel"/>
    <w:tmpl w:val="9716A4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3A3310E"/>
    <w:multiLevelType w:val="hybridMultilevel"/>
    <w:tmpl w:val="6A70BD04"/>
    <w:lvl w:ilvl="0" w:tplc="2D0A3CB4">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BC148D"/>
    <w:multiLevelType w:val="hybridMultilevel"/>
    <w:tmpl w:val="DF207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BAB48A9"/>
    <w:multiLevelType w:val="hybridMultilevel"/>
    <w:tmpl w:val="108047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5236CE"/>
    <w:multiLevelType w:val="hybridMultilevel"/>
    <w:tmpl w:val="8AD447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1A22E46"/>
    <w:multiLevelType w:val="hybridMultilevel"/>
    <w:tmpl w:val="C45236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C738AB"/>
    <w:multiLevelType w:val="hybridMultilevel"/>
    <w:tmpl w:val="F35A81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5E92D42"/>
    <w:multiLevelType w:val="hybridMultilevel"/>
    <w:tmpl w:val="58D8C8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3E7E0F"/>
    <w:multiLevelType w:val="hybridMultilevel"/>
    <w:tmpl w:val="F3C092F2"/>
    <w:lvl w:ilvl="0" w:tplc="F64EC7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974B4F"/>
    <w:multiLevelType w:val="hybridMultilevel"/>
    <w:tmpl w:val="CCE63B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C64576"/>
    <w:multiLevelType w:val="hybridMultilevel"/>
    <w:tmpl w:val="280CBE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C46DAE"/>
    <w:multiLevelType w:val="hybridMultilevel"/>
    <w:tmpl w:val="B7527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DF4432"/>
    <w:multiLevelType w:val="hybridMultilevel"/>
    <w:tmpl w:val="F2E6E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487852"/>
    <w:multiLevelType w:val="hybridMultilevel"/>
    <w:tmpl w:val="7C007428"/>
    <w:lvl w:ilvl="0" w:tplc="2D0A3CB4">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C6642B"/>
    <w:multiLevelType w:val="hybridMultilevel"/>
    <w:tmpl w:val="3F9A75DE"/>
    <w:lvl w:ilvl="0" w:tplc="2D0A3CB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36E7B3F"/>
    <w:multiLevelType w:val="hybridMultilevel"/>
    <w:tmpl w:val="F3C212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67D4A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993287D"/>
    <w:multiLevelType w:val="hybridMultilevel"/>
    <w:tmpl w:val="FA62381E"/>
    <w:lvl w:ilvl="0" w:tplc="2A30C4BC">
      <w:start w:val="1"/>
      <w:numFmt w:val="decimal"/>
      <w:lvlText w:val="%1."/>
      <w:lvlJc w:val="left"/>
      <w:pPr>
        <w:ind w:left="-158" w:hanging="360"/>
      </w:pPr>
      <w:rPr>
        <w:rFonts w:hint="default"/>
      </w:rPr>
    </w:lvl>
    <w:lvl w:ilvl="1" w:tplc="04090019" w:tentative="1">
      <w:start w:val="1"/>
      <w:numFmt w:val="lowerLetter"/>
      <w:lvlText w:val="%2."/>
      <w:lvlJc w:val="left"/>
      <w:pPr>
        <w:ind w:left="562" w:hanging="360"/>
      </w:pPr>
    </w:lvl>
    <w:lvl w:ilvl="2" w:tplc="0409001B" w:tentative="1">
      <w:start w:val="1"/>
      <w:numFmt w:val="lowerRoman"/>
      <w:lvlText w:val="%3."/>
      <w:lvlJc w:val="right"/>
      <w:pPr>
        <w:ind w:left="1282" w:hanging="180"/>
      </w:pPr>
    </w:lvl>
    <w:lvl w:ilvl="3" w:tplc="0409000F" w:tentative="1">
      <w:start w:val="1"/>
      <w:numFmt w:val="decimal"/>
      <w:lvlText w:val="%4."/>
      <w:lvlJc w:val="left"/>
      <w:pPr>
        <w:ind w:left="2002" w:hanging="360"/>
      </w:pPr>
    </w:lvl>
    <w:lvl w:ilvl="4" w:tplc="04090019" w:tentative="1">
      <w:start w:val="1"/>
      <w:numFmt w:val="lowerLetter"/>
      <w:lvlText w:val="%5."/>
      <w:lvlJc w:val="left"/>
      <w:pPr>
        <w:ind w:left="2722" w:hanging="360"/>
      </w:pPr>
    </w:lvl>
    <w:lvl w:ilvl="5" w:tplc="0409001B" w:tentative="1">
      <w:start w:val="1"/>
      <w:numFmt w:val="lowerRoman"/>
      <w:lvlText w:val="%6."/>
      <w:lvlJc w:val="right"/>
      <w:pPr>
        <w:ind w:left="3442" w:hanging="180"/>
      </w:pPr>
    </w:lvl>
    <w:lvl w:ilvl="6" w:tplc="0409000F" w:tentative="1">
      <w:start w:val="1"/>
      <w:numFmt w:val="decimal"/>
      <w:lvlText w:val="%7."/>
      <w:lvlJc w:val="left"/>
      <w:pPr>
        <w:ind w:left="4162" w:hanging="360"/>
      </w:pPr>
    </w:lvl>
    <w:lvl w:ilvl="7" w:tplc="04090019" w:tentative="1">
      <w:start w:val="1"/>
      <w:numFmt w:val="lowerLetter"/>
      <w:lvlText w:val="%8."/>
      <w:lvlJc w:val="left"/>
      <w:pPr>
        <w:ind w:left="4882" w:hanging="360"/>
      </w:pPr>
    </w:lvl>
    <w:lvl w:ilvl="8" w:tplc="0409001B" w:tentative="1">
      <w:start w:val="1"/>
      <w:numFmt w:val="lowerRoman"/>
      <w:lvlText w:val="%9."/>
      <w:lvlJc w:val="right"/>
      <w:pPr>
        <w:ind w:left="5602" w:hanging="180"/>
      </w:pPr>
    </w:lvl>
  </w:abstractNum>
  <w:abstractNum w:abstractNumId="31" w15:restartNumberingAfterBreak="0">
    <w:nsid w:val="5DC354A1"/>
    <w:multiLevelType w:val="hybridMultilevel"/>
    <w:tmpl w:val="71E03B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0BA091A"/>
    <w:multiLevelType w:val="hybridMultilevel"/>
    <w:tmpl w:val="9BDA85D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617B092B"/>
    <w:multiLevelType w:val="hybridMultilevel"/>
    <w:tmpl w:val="7A7EA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5AB2148"/>
    <w:multiLevelType w:val="hybridMultilevel"/>
    <w:tmpl w:val="561CF7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58715B"/>
    <w:multiLevelType w:val="hybridMultilevel"/>
    <w:tmpl w:val="DF86B680"/>
    <w:lvl w:ilvl="0" w:tplc="2D0A3CB4">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141297"/>
    <w:multiLevelType w:val="hybridMultilevel"/>
    <w:tmpl w:val="078265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736268D"/>
    <w:multiLevelType w:val="hybridMultilevel"/>
    <w:tmpl w:val="5942CC6C"/>
    <w:lvl w:ilvl="0" w:tplc="7772D4CE">
      <w:start w:val="1"/>
      <w:numFmt w:val="decimal"/>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7AA7F49"/>
    <w:multiLevelType w:val="hybridMultilevel"/>
    <w:tmpl w:val="B21425BC"/>
    <w:lvl w:ilvl="0" w:tplc="65721BAA">
      <w:start w:val="1"/>
      <w:numFmt w:val="bullet"/>
      <w:lvlText w:val=""/>
      <w:lvlJc w:val="left"/>
      <w:pPr>
        <w:ind w:left="72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B1A5D52"/>
    <w:multiLevelType w:val="hybridMultilevel"/>
    <w:tmpl w:val="CADC07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23"/>
  </w:num>
  <w:num w:numId="3">
    <w:abstractNumId w:val="24"/>
  </w:num>
  <w:num w:numId="4">
    <w:abstractNumId w:val="31"/>
  </w:num>
  <w:num w:numId="5">
    <w:abstractNumId w:val="33"/>
  </w:num>
  <w:num w:numId="6">
    <w:abstractNumId w:val="29"/>
  </w:num>
  <w:num w:numId="7">
    <w:abstractNumId w:val="20"/>
  </w:num>
  <w:num w:numId="8">
    <w:abstractNumId w:val="15"/>
  </w:num>
  <w:num w:numId="9">
    <w:abstractNumId w:val="32"/>
  </w:num>
  <w:num w:numId="10">
    <w:abstractNumId w:val="11"/>
  </w:num>
  <w:num w:numId="11">
    <w:abstractNumId w:val="19"/>
  </w:num>
  <w:num w:numId="12">
    <w:abstractNumId w:val="13"/>
  </w:num>
  <w:num w:numId="13">
    <w:abstractNumId w:val="16"/>
  </w:num>
  <w:num w:numId="14">
    <w:abstractNumId w:val="8"/>
  </w:num>
  <w:num w:numId="15">
    <w:abstractNumId w:val="1"/>
  </w:num>
  <w:num w:numId="16">
    <w:abstractNumId w:val="10"/>
  </w:num>
  <w:num w:numId="17">
    <w:abstractNumId w:val="12"/>
  </w:num>
  <w:num w:numId="18">
    <w:abstractNumId w:val="21"/>
  </w:num>
  <w:num w:numId="19">
    <w:abstractNumId w:val="2"/>
  </w:num>
  <w:num w:numId="20">
    <w:abstractNumId w:val="34"/>
  </w:num>
  <w:num w:numId="21">
    <w:abstractNumId w:val="39"/>
  </w:num>
  <w:num w:numId="22">
    <w:abstractNumId w:val="22"/>
  </w:num>
  <w:num w:numId="23">
    <w:abstractNumId w:val="36"/>
  </w:num>
  <w:num w:numId="24">
    <w:abstractNumId w:val="7"/>
  </w:num>
  <w:num w:numId="25">
    <w:abstractNumId w:val="3"/>
  </w:num>
  <w:num w:numId="26">
    <w:abstractNumId w:val="9"/>
  </w:num>
  <w:num w:numId="27">
    <w:abstractNumId w:val="5"/>
  </w:num>
  <w:num w:numId="28">
    <w:abstractNumId w:val="17"/>
  </w:num>
  <w:num w:numId="29">
    <w:abstractNumId w:val="18"/>
  </w:num>
  <w:num w:numId="30">
    <w:abstractNumId w:val="0"/>
  </w:num>
  <w:num w:numId="31">
    <w:abstractNumId w:val="27"/>
  </w:num>
  <w:num w:numId="32">
    <w:abstractNumId w:val="26"/>
  </w:num>
  <w:num w:numId="33">
    <w:abstractNumId w:val="14"/>
  </w:num>
  <w:num w:numId="34">
    <w:abstractNumId w:val="35"/>
  </w:num>
  <w:num w:numId="35">
    <w:abstractNumId w:val="6"/>
  </w:num>
  <w:num w:numId="36">
    <w:abstractNumId w:val="25"/>
  </w:num>
  <w:num w:numId="37">
    <w:abstractNumId w:val="37"/>
  </w:num>
  <w:num w:numId="38">
    <w:abstractNumId w:val="38"/>
  </w:num>
  <w:num w:numId="39">
    <w:abstractNumId w:val="4"/>
  </w:num>
  <w:num w:numId="4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1"/>
  <w:proofState w:grammar="clean"/>
  <w:defaultTabStop w:val="57"/>
  <w:drawingGridHorizontalSpacing w:val="10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7571"/>
    <w:rsid w:val="000005F0"/>
    <w:rsid w:val="000037A1"/>
    <w:rsid w:val="000177F8"/>
    <w:rsid w:val="00037D23"/>
    <w:rsid w:val="00046278"/>
    <w:rsid w:val="00057CD4"/>
    <w:rsid w:val="000862FA"/>
    <w:rsid w:val="0009062B"/>
    <w:rsid w:val="00090A1E"/>
    <w:rsid w:val="00096851"/>
    <w:rsid w:val="000D10BF"/>
    <w:rsid w:val="00102C68"/>
    <w:rsid w:val="00140714"/>
    <w:rsid w:val="00165B8C"/>
    <w:rsid w:val="00181426"/>
    <w:rsid w:val="00183912"/>
    <w:rsid w:val="001A2145"/>
    <w:rsid w:val="001C2374"/>
    <w:rsid w:val="001D32FF"/>
    <w:rsid w:val="001F1CFF"/>
    <w:rsid w:val="002147AC"/>
    <w:rsid w:val="00214911"/>
    <w:rsid w:val="00225B45"/>
    <w:rsid w:val="00247A2D"/>
    <w:rsid w:val="00275E36"/>
    <w:rsid w:val="002A4484"/>
    <w:rsid w:val="002B4048"/>
    <w:rsid w:val="002D316A"/>
    <w:rsid w:val="0034467F"/>
    <w:rsid w:val="00365F7C"/>
    <w:rsid w:val="00390985"/>
    <w:rsid w:val="003926F9"/>
    <w:rsid w:val="0039560A"/>
    <w:rsid w:val="003959B6"/>
    <w:rsid w:val="003A74ED"/>
    <w:rsid w:val="003B5869"/>
    <w:rsid w:val="003C79FC"/>
    <w:rsid w:val="003E07BA"/>
    <w:rsid w:val="003E302B"/>
    <w:rsid w:val="003E60B3"/>
    <w:rsid w:val="00401529"/>
    <w:rsid w:val="00415318"/>
    <w:rsid w:val="004213F0"/>
    <w:rsid w:val="0046043D"/>
    <w:rsid w:val="004A3EF6"/>
    <w:rsid w:val="004C36FC"/>
    <w:rsid w:val="005102B5"/>
    <w:rsid w:val="0053229F"/>
    <w:rsid w:val="00533C76"/>
    <w:rsid w:val="005475DB"/>
    <w:rsid w:val="0059352C"/>
    <w:rsid w:val="005A34C2"/>
    <w:rsid w:val="005C3509"/>
    <w:rsid w:val="005C3518"/>
    <w:rsid w:val="005C58F6"/>
    <w:rsid w:val="0061068D"/>
    <w:rsid w:val="00630DD3"/>
    <w:rsid w:val="0064464A"/>
    <w:rsid w:val="00645607"/>
    <w:rsid w:val="00650602"/>
    <w:rsid w:val="00655E9C"/>
    <w:rsid w:val="006565E8"/>
    <w:rsid w:val="00664A55"/>
    <w:rsid w:val="00676AD7"/>
    <w:rsid w:val="006A69E4"/>
    <w:rsid w:val="006B515A"/>
    <w:rsid w:val="006B7065"/>
    <w:rsid w:val="006C4BF4"/>
    <w:rsid w:val="006C6D24"/>
    <w:rsid w:val="006D6DC1"/>
    <w:rsid w:val="006E6B30"/>
    <w:rsid w:val="006F4C22"/>
    <w:rsid w:val="00706F08"/>
    <w:rsid w:val="00736572"/>
    <w:rsid w:val="00792291"/>
    <w:rsid w:val="00794473"/>
    <w:rsid w:val="007A09F6"/>
    <w:rsid w:val="00832722"/>
    <w:rsid w:val="00832B36"/>
    <w:rsid w:val="00857571"/>
    <w:rsid w:val="00864D35"/>
    <w:rsid w:val="00865AF4"/>
    <w:rsid w:val="008838EB"/>
    <w:rsid w:val="00886EE6"/>
    <w:rsid w:val="00893711"/>
    <w:rsid w:val="00897439"/>
    <w:rsid w:val="008B23D3"/>
    <w:rsid w:val="008B3D39"/>
    <w:rsid w:val="008B60DE"/>
    <w:rsid w:val="008F29BA"/>
    <w:rsid w:val="0090157E"/>
    <w:rsid w:val="00903E1D"/>
    <w:rsid w:val="00927FC0"/>
    <w:rsid w:val="00954A8D"/>
    <w:rsid w:val="00963579"/>
    <w:rsid w:val="00993EA4"/>
    <w:rsid w:val="0099737C"/>
    <w:rsid w:val="009A5527"/>
    <w:rsid w:val="009B11BC"/>
    <w:rsid w:val="009E196F"/>
    <w:rsid w:val="009E70DD"/>
    <w:rsid w:val="009F11F1"/>
    <w:rsid w:val="009F2CC2"/>
    <w:rsid w:val="00A111F5"/>
    <w:rsid w:val="00A16FC4"/>
    <w:rsid w:val="00A3146D"/>
    <w:rsid w:val="00A5248F"/>
    <w:rsid w:val="00A640BC"/>
    <w:rsid w:val="00A72C9A"/>
    <w:rsid w:val="00AA0549"/>
    <w:rsid w:val="00AA1D44"/>
    <w:rsid w:val="00AB4127"/>
    <w:rsid w:val="00AC2EA9"/>
    <w:rsid w:val="00AD59A2"/>
    <w:rsid w:val="00B338CC"/>
    <w:rsid w:val="00B33D63"/>
    <w:rsid w:val="00B3410A"/>
    <w:rsid w:val="00B45B78"/>
    <w:rsid w:val="00B67B61"/>
    <w:rsid w:val="00B944E8"/>
    <w:rsid w:val="00B95C9C"/>
    <w:rsid w:val="00BA443A"/>
    <w:rsid w:val="00BA5963"/>
    <w:rsid w:val="00BB120F"/>
    <w:rsid w:val="00BB55B8"/>
    <w:rsid w:val="00BD5007"/>
    <w:rsid w:val="00BD5450"/>
    <w:rsid w:val="00C0164C"/>
    <w:rsid w:val="00C13FB6"/>
    <w:rsid w:val="00C41201"/>
    <w:rsid w:val="00C43038"/>
    <w:rsid w:val="00C57D94"/>
    <w:rsid w:val="00C966CF"/>
    <w:rsid w:val="00CB19FB"/>
    <w:rsid w:val="00D37C50"/>
    <w:rsid w:val="00D43FB1"/>
    <w:rsid w:val="00D72305"/>
    <w:rsid w:val="00D80A0E"/>
    <w:rsid w:val="00D9112E"/>
    <w:rsid w:val="00DE16E9"/>
    <w:rsid w:val="00E13026"/>
    <w:rsid w:val="00E218B5"/>
    <w:rsid w:val="00E4060A"/>
    <w:rsid w:val="00E445AC"/>
    <w:rsid w:val="00E57F77"/>
    <w:rsid w:val="00E756F5"/>
    <w:rsid w:val="00E83E30"/>
    <w:rsid w:val="00E90260"/>
    <w:rsid w:val="00E9680A"/>
    <w:rsid w:val="00EA10B8"/>
    <w:rsid w:val="00EA7DCC"/>
    <w:rsid w:val="00F02311"/>
    <w:rsid w:val="00F02551"/>
    <w:rsid w:val="00F22755"/>
    <w:rsid w:val="00F35207"/>
    <w:rsid w:val="00F70388"/>
    <w:rsid w:val="00FB3176"/>
    <w:rsid w:val="00FC50E2"/>
    <w:rsid w:val="00FD59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4:docId w14:val="4A5D701F"/>
  <w15:chartTrackingRefBased/>
  <w15:docId w15:val="{262B1F71-1AC5-B346-BF83-D275500EF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ind w:right="113"/>
      <w:jc w:val="both"/>
    </w:pPr>
  </w:style>
  <w:style w:type="paragraph" w:styleId="2">
    <w:name w:val="heading 2"/>
    <w:basedOn w:val="a"/>
    <w:next w:val="a"/>
    <w:link w:val="20"/>
    <w:qFormat/>
    <w:rsid w:val="00AB4127"/>
    <w:pPr>
      <w:keepNext/>
      <w:ind w:left="5572"/>
      <w:outlineLvl w:val="1"/>
    </w:pPr>
    <w:rPr>
      <w:rFonts w:ascii="Times New Roman" w:eastAsia="Times New Roman" w:hAnsi="Times New Roman" w:cs="Narkisim"/>
      <w:b/>
      <w:bCs/>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062B"/>
    <w:pPr>
      <w:tabs>
        <w:tab w:val="center" w:pos="4153"/>
        <w:tab w:val="right" w:pos="8306"/>
      </w:tabs>
    </w:pPr>
  </w:style>
  <w:style w:type="character" w:customStyle="1" w:styleId="a4">
    <w:name w:val="כותרת עליונה תו"/>
    <w:link w:val="a3"/>
    <w:uiPriority w:val="99"/>
    <w:rsid w:val="0009062B"/>
    <w:rPr>
      <w:sz w:val="20"/>
      <w:szCs w:val="20"/>
    </w:rPr>
  </w:style>
  <w:style w:type="paragraph" w:styleId="a5">
    <w:name w:val="footer"/>
    <w:basedOn w:val="a"/>
    <w:link w:val="a6"/>
    <w:uiPriority w:val="99"/>
    <w:unhideWhenUsed/>
    <w:rsid w:val="0009062B"/>
    <w:pPr>
      <w:tabs>
        <w:tab w:val="center" w:pos="4153"/>
        <w:tab w:val="right" w:pos="8306"/>
      </w:tabs>
    </w:pPr>
  </w:style>
  <w:style w:type="character" w:customStyle="1" w:styleId="a6">
    <w:name w:val="כותרת תחתונה תו"/>
    <w:link w:val="a5"/>
    <w:uiPriority w:val="99"/>
    <w:rsid w:val="0009062B"/>
    <w:rPr>
      <w:sz w:val="20"/>
      <w:szCs w:val="20"/>
    </w:rPr>
  </w:style>
  <w:style w:type="paragraph" w:styleId="a7">
    <w:name w:val="Balloon Text"/>
    <w:basedOn w:val="a"/>
    <w:link w:val="a8"/>
    <w:uiPriority w:val="99"/>
    <w:semiHidden/>
    <w:unhideWhenUsed/>
    <w:rsid w:val="00857571"/>
    <w:rPr>
      <w:rFonts w:ascii="Tahoma" w:hAnsi="Tahoma" w:cs="Tahoma"/>
      <w:sz w:val="16"/>
      <w:szCs w:val="16"/>
    </w:rPr>
  </w:style>
  <w:style w:type="character" w:customStyle="1" w:styleId="a8">
    <w:name w:val="טקסט בלונים תו"/>
    <w:link w:val="a7"/>
    <w:uiPriority w:val="99"/>
    <w:semiHidden/>
    <w:rsid w:val="00857571"/>
    <w:rPr>
      <w:rFonts w:ascii="Tahoma" w:hAnsi="Tahoma" w:cs="Tahoma"/>
      <w:sz w:val="16"/>
      <w:szCs w:val="16"/>
    </w:rPr>
  </w:style>
  <w:style w:type="character" w:styleId="Hyperlink">
    <w:name w:val="Hyperlink"/>
    <w:uiPriority w:val="99"/>
    <w:unhideWhenUsed/>
    <w:rsid w:val="00857571"/>
    <w:rPr>
      <w:color w:val="0000FF"/>
      <w:u w:val="single"/>
    </w:rPr>
  </w:style>
  <w:style w:type="character" w:customStyle="1" w:styleId="20">
    <w:name w:val="כותרת 2 תו"/>
    <w:link w:val="2"/>
    <w:rsid w:val="00AB4127"/>
    <w:rPr>
      <w:rFonts w:ascii="Times New Roman" w:eastAsia="Times New Roman" w:hAnsi="Times New Roman" w:cs="Narkisim"/>
      <w:b/>
      <w:bCs/>
      <w:szCs w:val="30"/>
      <w:lang w:eastAsia="he-IL"/>
    </w:rPr>
  </w:style>
  <w:style w:type="paragraph" w:styleId="a9">
    <w:name w:val="No Spacing"/>
    <w:uiPriority w:val="1"/>
    <w:qFormat/>
    <w:rsid w:val="00AB4127"/>
    <w:pPr>
      <w:bidi/>
      <w:ind w:right="113"/>
      <w:jc w:val="both"/>
    </w:pPr>
  </w:style>
  <w:style w:type="character" w:styleId="aa">
    <w:name w:val="annotation reference"/>
    <w:uiPriority w:val="99"/>
    <w:semiHidden/>
    <w:unhideWhenUsed/>
    <w:rsid w:val="00832B36"/>
    <w:rPr>
      <w:sz w:val="16"/>
      <w:szCs w:val="16"/>
    </w:rPr>
  </w:style>
  <w:style w:type="paragraph" w:styleId="ab">
    <w:name w:val="annotation text"/>
    <w:basedOn w:val="a"/>
    <w:link w:val="ac"/>
    <w:uiPriority w:val="99"/>
    <w:semiHidden/>
    <w:unhideWhenUsed/>
    <w:rsid w:val="00832B36"/>
  </w:style>
  <w:style w:type="character" w:customStyle="1" w:styleId="ac">
    <w:name w:val="טקסט הערה תו"/>
    <w:basedOn w:val="a0"/>
    <w:link w:val="ab"/>
    <w:uiPriority w:val="99"/>
    <w:semiHidden/>
    <w:rsid w:val="00832B36"/>
  </w:style>
  <w:style w:type="paragraph" w:styleId="ad">
    <w:name w:val="annotation subject"/>
    <w:basedOn w:val="ab"/>
    <w:next w:val="ab"/>
    <w:link w:val="ae"/>
    <w:uiPriority w:val="99"/>
    <w:semiHidden/>
    <w:unhideWhenUsed/>
    <w:rsid w:val="00832B36"/>
    <w:rPr>
      <w:b/>
      <w:bCs/>
    </w:rPr>
  </w:style>
  <w:style w:type="character" w:customStyle="1" w:styleId="ae">
    <w:name w:val="נושא הערה תו"/>
    <w:link w:val="ad"/>
    <w:uiPriority w:val="99"/>
    <w:semiHidden/>
    <w:rsid w:val="00832B36"/>
    <w:rPr>
      <w:b/>
      <w:bCs/>
    </w:rPr>
  </w:style>
  <w:style w:type="paragraph" w:styleId="af">
    <w:name w:val="List Paragraph"/>
    <w:basedOn w:val="a"/>
    <w:uiPriority w:val="34"/>
    <w:qFormat/>
    <w:rsid w:val="00D9112E"/>
    <w:pPr>
      <w:bidi/>
      <w:ind w:left="720" w:right="0"/>
      <w:contextualSpacing/>
      <w:jc w:val="left"/>
    </w:pPr>
    <w:rPr>
      <w:rFonts w:ascii="Arial" w:hAnsi="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0193435">
      <w:bodyDiv w:val="1"/>
      <w:marLeft w:val="0"/>
      <w:marRight w:val="0"/>
      <w:marTop w:val="0"/>
      <w:marBottom w:val="0"/>
      <w:divBdr>
        <w:top w:val="none" w:sz="0" w:space="0" w:color="auto"/>
        <w:left w:val="none" w:sz="0" w:space="0" w:color="auto"/>
        <w:bottom w:val="none" w:sz="0" w:space="0" w:color="auto"/>
        <w:right w:val="none" w:sz="0" w:space="0" w:color="auto"/>
      </w:divBdr>
    </w:div>
    <w:div w:id="1057631367">
      <w:bodyDiv w:val="1"/>
      <w:marLeft w:val="0"/>
      <w:marRight w:val="0"/>
      <w:marTop w:val="0"/>
      <w:marBottom w:val="0"/>
      <w:divBdr>
        <w:top w:val="none" w:sz="0" w:space="0" w:color="auto"/>
        <w:left w:val="none" w:sz="0" w:space="0" w:color="auto"/>
        <w:bottom w:val="none" w:sz="0" w:space="0" w:color="auto"/>
        <w:right w:val="none" w:sz="0" w:space="0" w:color="auto"/>
      </w:divBdr>
    </w:div>
    <w:div w:id="1272934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mmancal@moh.healt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של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שנה למנכל- דואר יוצא" ma:contentTypeID="0x010100A99405BE5735014E9AA61367D941CAD181001B839C5DC3DF29438B5E41BE311AD9A1" ma:contentTypeVersion="88" ma:contentTypeDescription="צור מסמך חדש." ma:contentTypeScope="" ma:versionID="7c95c9352853601b820fd39456c2f077">
  <xsd:schema xmlns:xsd="http://www.w3.org/2001/XMLSchema" xmlns:xs="http://www.w3.org/2001/XMLSchema" xmlns:p="http://schemas.microsoft.com/office/2006/metadata/properties" xmlns:ns1="8f9652b3-7355-42f8-a27c-e02915a6ae1b" xmlns:ns2="629AC9AC-A39F-4933-ADFF-9B64443176EC" targetNamespace="http://schemas.microsoft.com/office/2006/metadata/properties" ma:root="true" ma:fieldsID="4b3911407bf41f4a7bc5d82cbd7e0743" ns1:_="" ns2:_="">
    <xsd:import namespace="8f9652b3-7355-42f8-a27c-e02915a6ae1b"/>
    <xsd:import namespace="629AC9AC-A39F-4933-ADFF-9B64443176EC"/>
    <xsd:element name="properties">
      <xsd:complexType>
        <xsd:sequence>
          <xsd:element name="documentManagement">
            <xsd:complexType>
              <xsd:all>
                <xsd:element ref="ns1:mishne-mail" minOccurs="0"/>
                <xsd:element ref="ns1:mishnemeet" minOccurs="0"/>
                <xsd:element ref="ns1:SDMailOut" minOccurs="0"/>
                <xsd:element ref="ns1:hafaza1" minOccurs="0"/>
                <xsd:element ref="ns1:mishhafatza" minOccurs="0"/>
                <xsd:element ref="ns1:mishtizkoret" minOccurs="0"/>
                <xsd:element ref="ns1:mishnetipe" minOccurs="0"/>
                <xsd:element ref="ns1:hearot" minOccurs="0"/>
                <xsd:element ref="ns1:mana_haga" minOccurs="0"/>
                <xsd:element ref="ns1:SDOfflineTo" minOccurs="0"/>
                <xsd:element ref="ns1:SDAsmachta" minOccurs="0"/>
                <xsd:element ref="ns1:SDHebDate" minOccurs="0"/>
                <xsd:element ref="ns1:SDDocDate" minOccurs="0"/>
                <xsd:element ref="ns1:AutoNumber" minOccurs="0"/>
                <xsd:element ref="ns1:SDOriginalID" minOccurs="0"/>
                <xsd:element ref="ns1:SDImportance" minOccurs="0"/>
                <xsd:element ref="ns1:SDCategories" minOccurs="0"/>
                <xsd:element ref="ns1:SDCategoryID" minOccurs="0"/>
                <xsd:element ref="ns1:SDAuthor" minOccurs="0"/>
                <xsd:element ref="ns1:SDDocumentSource" minOccurs="0"/>
                <xsd:element ref="ns2:SDToList" minOccurs="0"/>
                <xsd:element ref="ns1:manas_el"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9652b3-7355-42f8-a27c-e02915a6ae1b" elementFormDefault="qualified">
    <xsd:import namespace="http://schemas.microsoft.com/office/2006/documentManagement/types"/>
    <xsd:import namespace="http://schemas.microsoft.com/office/infopath/2007/PartnerControls"/>
    <xsd:element name="mishne-mail" ma:index="0" nillable="true" ma:displayName="מנש.דואר" ma:default="יוצא" ma:format="Dropdown" ma:internalName="mishne_x002d_mail" ma:readOnly="false">
      <xsd:simpleType>
        <xsd:restriction base="dms:Choice">
          <xsd:enumeration value="יוצא"/>
          <xsd:enumeration value="נכנס"/>
          <xsd:enumeration value="כרטיס"/>
        </xsd:restriction>
      </xsd:simpleType>
    </xsd:element>
    <xsd:element name="mishnemeet" ma:index="1" nillable="true" ma:displayName="מנש מאת" ma:internalName="mishnemeet" ma:readOnly="false">
      <xsd:simpleType>
        <xsd:restriction base="dms:Note">
          <xsd:maxLength value="255"/>
        </xsd:restriction>
      </xsd:simpleType>
    </xsd:element>
    <xsd:element name="SDMailOut" ma:index="2" nillable="true" ma:displayName="SDMailOut" ma:internalName="SDMailOut" ma:readOnly="false">
      <xsd:simpleType>
        <xsd:restriction base="dms:Note">
          <xsd:maxLength value="255"/>
        </xsd:restriction>
      </xsd:simpleType>
    </xsd:element>
    <xsd:element name="hafaza1" ma:index="3" nillable="true" ma:displayName="מנש סטאטוס הפצה" ma:default="בחר סטאטוס הפצה:" ma:format="Dropdown" ma:internalName="hafaza1" ma:readOnly="false">
      <xsd:simpleType>
        <xsd:restriction base="dms:Choice">
          <xsd:enumeration value="בחר סטאטוס הפצה:"/>
          <xsd:enumeration value="הופץ"/>
          <xsd:enumeration value="לא הופץ"/>
        </xsd:restriction>
      </xsd:simpleType>
    </xsd:element>
    <xsd:element name="mishhafatza" ma:index="4" nillable="true" ma:displayName="משנה למנכל - תאריך הפצה" ma:description="משנה למנכל" ma:format="DateOnly" ma:internalName="mishhafatza" ma:readOnly="false">
      <xsd:simpleType>
        <xsd:restriction base="dms:DateTime"/>
      </xsd:simpleType>
    </xsd:element>
    <xsd:element name="mishtizkoret" ma:index="5" nillable="true" ma:displayName="מנש - תאריך תיזכורת" ma:format="DateOnly" ma:internalName="mishtizkoret" ma:readOnly="false">
      <xsd:simpleType>
        <xsd:restriction base="dms:DateTime"/>
      </xsd:simpleType>
    </xsd:element>
    <xsd:element name="mishnetipe" ma:index="6" nillable="true" ma:displayName="מנש סוג מסמך" ma:default="- בחר שדה -" ma:format="Dropdown" ma:internalName="mishnetipe" ma:readOnly="false">
      <xsd:simpleType>
        <xsd:restriction base="dms:Choice">
          <xsd:enumeration value="- בחר שדה -"/>
          <xsd:enumeration value="שאילתות"/>
          <xsd:enumeration value="הצ' לסדר"/>
          <xsd:enumeration value="כנסת - פניות מועדות"/>
          <xsd:enumeration value="כנסת - תשובות לועדות"/>
          <xsd:enumeration value="כנסת - לוז ועדות"/>
          <xsd:enumeration value="כנסת – ועדות"/>
          <xsd:enumeration value="כנסת - מממ"/>
          <xsd:enumeration value="הח' ממשלה"/>
        </xsd:restriction>
      </xsd:simpleType>
    </xsd:element>
    <xsd:element name="hearot" ma:index="7" nillable="true" ma:displayName="משנה הערות" ma:description="משנה למנכל (שדה הערות חדש)" ma:internalName="hearot" ma:readOnly="false">
      <xsd:simpleType>
        <xsd:restriction base="dms:Note">
          <xsd:maxLength value="255"/>
        </xsd:restriction>
      </xsd:simpleType>
    </xsd:element>
    <xsd:element name="mana_haga" ma:index="8" nillable="true" ma:displayName="מנש מאפייני הגעה:" ma:default="בחר מאפייני הגעה:" ma:format="Dropdown" ma:internalName="mana_haga" ma:readOnly="false">
      <xsd:simpleType>
        <xsd:restriction base="dms:Choice">
          <xsd:enumeration value="בחר מאפייני הגעה:"/>
          <xsd:enumeration value="דוא'ל"/>
          <xsd:enumeration value="דוא'ל בועז"/>
          <xsd:enumeration value="דואר"/>
          <xsd:enumeration value="פקס"/>
        </xsd:restriction>
      </xsd:simpleType>
    </xsd:element>
    <xsd:element name="SDOfflineTo" ma:index="9" nillable="true" ma:displayName="SDOfflineTo" ma:internalName="SDOfflineTo">
      <xsd:simpleType>
        <xsd:restriction base="dms:Text"/>
      </xsd:simpleType>
    </xsd:element>
    <xsd:element name="SDAsmachta" ma:index="10" nillable="true" ma:displayName="אסמכתא" ma:internalName="SDAsmachta">
      <xsd:simpleType>
        <xsd:restriction base="dms:Text"/>
      </xsd:simpleType>
    </xsd:element>
    <xsd:element name="SDHebDate" ma:index="11" nillable="true" ma:displayName="SDHebDate" ma:internalName="SDHebDate">
      <xsd:simpleType>
        <xsd:restriction base="dms:Text"/>
      </xsd:simpleType>
    </xsd:element>
    <xsd:element name="SDDocDate" ma:index="12" nillable="true" ma:displayName="תאריך המסמך" ma:indexed="true" ma:internalName="SDDocDate">
      <xsd:simpleType>
        <xsd:restriction base="dms:DateTime"/>
      </xsd:simpleType>
    </xsd:element>
    <xsd:element name="AutoNumber" ma:index="13" nillable="true" ma:displayName="סימוכין" ma:indexed="true" ma:internalName="AutoNumber">
      <xsd:simpleType>
        <xsd:restriction base="dms:Text"/>
      </xsd:simpleType>
    </xsd:element>
    <xsd:element name="SDOriginalID" ma:index="14" nillable="true" ma:displayName="SDOriginalID" ma:internalName="SDOriginalID">
      <xsd:simpleType>
        <xsd:restriction base="dms:Text"/>
      </xsd:simpleType>
    </xsd:element>
    <xsd:element name="SDImportance" ma:index="15" nillable="true" ma:displayName="חשיבות" ma:internalName="SDImportance">
      <xsd:simpleType>
        <xsd:restriction base="dms:Number"/>
      </xsd:simpleType>
    </xsd:element>
    <xsd:element name="SDCategories" ma:index="16" nillable="true" ma:displayName="נושאים" ma:internalName="SDCategories" ma:readOnly="false">
      <xsd:simpleType>
        <xsd:restriction base="dms:Note"/>
      </xsd:simpleType>
    </xsd:element>
    <xsd:element name="SDCategoryID" ma:index="17" nillable="true" ma:displayName="SDCategoryID" ma:indexed="true" ma:internalName="SDCategoryID">
      <xsd:simpleType>
        <xsd:restriction base="dms:Text"/>
      </xsd:simpleType>
    </xsd:element>
    <xsd:element name="SDAuthor" ma:index="18" nillable="true" ma:displayName="מחבר" ma:indexed="true" ma:internalName="SDAuthor">
      <xsd:simpleType>
        <xsd:restriction base="dms:Text"/>
      </xsd:simpleType>
    </xsd:element>
    <xsd:element name="SDDocumentSource" ma:index="19"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manas_el" ma:index="21" nillable="true" ma:displayName="מנש אל" ma:default="" ma:internalName="manas_el">
      <xsd:simpleType>
        <xsd:restriction base="dms:Text">
          <xsd:maxLength value="255"/>
        </xsd:restriction>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29AC9AC-A39F-4933-ADFF-9B64443176EC" elementFormDefault="qualified">
    <xsd:import namespace="http://schemas.microsoft.com/office/2006/documentManagement/types"/>
    <xsd:import namespace="http://schemas.microsoft.com/office/infopath/2007/PartnerControls"/>
    <xsd:element name="SDToList" ma:index="20" nillable="true" ma:displayName="אל" ma:description="בשימוש תנש, רישוי מוסדות, מדען ראשי" ma:internalName="SDToList">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3E068D-AE86-4CA2-8ADF-1D54280715EE}">
  <ds:schemaRefs>
    <ds:schemaRef ds:uri="http://schemas.microsoft.com/office/2006/metadata/longProperties"/>
  </ds:schemaRefs>
</ds:datastoreItem>
</file>

<file path=customXml/itemProps2.xml><?xml version="1.0" encoding="utf-8"?>
<ds:datastoreItem xmlns:ds="http://schemas.openxmlformats.org/officeDocument/2006/customXml" ds:itemID="{769685AA-795E-4393-BC44-A19E191EBC7F}">
  <ds:schemaRefs>
    <ds:schemaRef ds:uri="http://schemas.microsoft.com/sharepoint/v3/contenttype/forms"/>
  </ds:schemaRefs>
</ds:datastoreItem>
</file>

<file path=customXml/itemProps3.xml><?xml version="1.0" encoding="utf-8"?>
<ds:datastoreItem xmlns:ds="http://schemas.openxmlformats.org/officeDocument/2006/customXml" ds:itemID="{5D0B0FB3-BFFB-4B70-9487-3532414EFAAE}">
  <ds:schemaRefs>
    <ds:schemaRef ds:uri="http://schemas.microsoft.com/office/2006/metadata/contentType"/>
    <ds:schemaRef ds:uri="http://schemas.microsoft.com/office/2006/metadata/properties/metaAttributes"/>
    <ds:schemaRef ds:uri="http://www.w3.org/2000/xmlns/"/>
    <ds:schemaRef ds:uri="http://www.w3.org/2001/XMLSchema"/>
    <ds:schemaRef ds:uri="8f9652b3-7355-42f8-a27c-e02915a6ae1b"/>
    <ds:schemaRef ds:uri="629AC9AC-A39F-4933-ADFF-9B64443176EC"/>
  </ds:schemaRefs>
</ds:datastoreItem>
</file>

<file path=customXml/itemProps4.xml><?xml version="1.0" encoding="utf-8"?>
<ds:datastoreItem xmlns:ds="http://schemas.openxmlformats.org/officeDocument/2006/customXml" ds:itemID="{DABBF60E-E45B-B145-9D49-F7A1B36D7A4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589</Words>
  <Characters>2945</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סיכום נתוני חיסון, עובדי מערכת הבריאות</vt:lpstr>
    </vt:vector>
  </TitlesOfParts>
  <Company>Health.gov.il</Company>
  <LinksUpToDate>false</LinksUpToDate>
  <CharactersWithSpaces>3527</CharactersWithSpaces>
  <SharedDoc>false</SharedDoc>
  <HLinks>
    <vt:vector size="6" baseType="variant">
      <vt:variant>
        <vt:i4>1703984</vt:i4>
      </vt:variant>
      <vt:variant>
        <vt:i4>0</vt:i4>
      </vt:variant>
      <vt:variant>
        <vt:i4>0</vt:i4>
      </vt:variant>
      <vt:variant>
        <vt:i4>5</vt:i4>
      </vt:variant>
      <vt:variant>
        <vt:lpwstr>mailto:mmancal@moh.health.gov.il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סיכום נתוני חיסון, עובדי מערכת הבריאות</dc:title>
  <dc:subject/>
  <dc:creator>מיכל עמר</dc:creator>
  <cp:keywords/>
  <cp:lastModifiedBy>Itamar Grotto</cp:lastModifiedBy>
  <cp:revision>2</cp:revision>
  <cp:lastPrinted>2016-05-18T07:46:00Z</cp:lastPrinted>
  <dcterms:created xsi:type="dcterms:W3CDTF">2017-12-07T13:34:00Z</dcterms:created>
  <dcterms:modified xsi:type="dcterms:W3CDTF">2017-12-07T13:34:00Z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SDCategoryID">
    <vt:lpwstr/>
  </property>
  <property fmtid="{D5CDD505-2E9C-101B-9397-08002B2CF9AE}" pid="4" name="AutoNumber">
    <vt:lpwstr>125837717</vt:lpwstr>
  </property>
  <property fmtid="{D5CDD505-2E9C-101B-9397-08002B2CF9AE}" pid="5" name="SDDocumentSource">
    <vt:lpwstr>SDNewFile</vt:lpwstr>
  </property>
  <property fmtid="{D5CDD505-2E9C-101B-9397-08002B2CF9AE}" pid="6" name="ContentTypeId">
    <vt:lpwstr>0x010100A99405BE5735014E9AA61367D941CAD181001B839C5DC3DF29438B5E41BE311AD9A1</vt:lpwstr>
  </property>
  <property fmtid="{D5CDD505-2E9C-101B-9397-08002B2CF9AE}" pid="7" name="SDCategories">
    <vt:lpwstr/>
  </property>
  <property fmtid="{D5CDD505-2E9C-101B-9397-08002B2CF9AE}" pid="8" name="SDDocDate">
    <vt:lpwstr>2017-11-26T01:00:00Z</vt:lpwstr>
  </property>
  <property fmtid="{D5CDD505-2E9C-101B-9397-08002B2CF9AE}" pid="9" name="SDHebDate">
    <vt:lpwstr>ח' בכסלו, התשע"ח</vt:lpwstr>
  </property>
  <property fmtid="{D5CDD505-2E9C-101B-9397-08002B2CF9AE}" pid="10" name="SDImportance">
    <vt:lpwstr>0</vt:lpwstr>
  </property>
  <property fmtid="{D5CDD505-2E9C-101B-9397-08002B2CF9AE}" pid="11" name="SDAuthor">
    <vt:lpwstr>מורן אלול</vt:lpwstr>
  </property>
  <property fmtid="{D5CDD505-2E9C-101B-9397-08002B2CF9AE}" pid="12" name="SDAsmachta">
    <vt:lpwstr/>
  </property>
  <property fmtid="{D5CDD505-2E9C-101B-9397-08002B2CF9AE}" pid="13" name="SDMailOut">
    <vt:lpwstr/>
  </property>
  <property fmtid="{D5CDD505-2E9C-101B-9397-08002B2CF9AE}" pid="14" name="hafaza1">
    <vt:lpwstr>בחר סטאטוס הפצה:</vt:lpwstr>
  </property>
  <property fmtid="{D5CDD505-2E9C-101B-9397-08002B2CF9AE}" pid="15" name="mishnemeet">
    <vt:lpwstr>איתמר גרוטו</vt:lpwstr>
  </property>
  <property fmtid="{D5CDD505-2E9C-101B-9397-08002B2CF9AE}" pid="16" name="manas_el">
    <vt:lpwstr/>
  </property>
  <property fmtid="{D5CDD505-2E9C-101B-9397-08002B2CF9AE}" pid="17" name="mishnetipe">
    <vt:lpwstr>- בחר שדה -</vt:lpwstr>
  </property>
  <property fmtid="{D5CDD505-2E9C-101B-9397-08002B2CF9AE}" pid="18" name="SDToList">
    <vt:lpwstr/>
  </property>
  <property fmtid="{D5CDD505-2E9C-101B-9397-08002B2CF9AE}" pid="19" name="mana_haga">
    <vt:lpwstr>בחר מאפייני הגעה:</vt:lpwstr>
  </property>
  <property fmtid="{D5CDD505-2E9C-101B-9397-08002B2CF9AE}" pid="20" name="mishne-mail">
    <vt:lpwstr>יוצא</vt:lpwstr>
  </property>
  <property fmtid="{D5CDD505-2E9C-101B-9397-08002B2CF9AE}" pid="21" name="hearot">
    <vt:lpwstr/>
  </property>
  <property fmtid="{D5CDD505-2E9C-101B-9397-08002B2CF9AE}" pid="22" name="SDNumOfSignatures">
    <vt:lpwstr/>
  </property>
  <property fmtid="{D5CDD505-2E9C-101B-9397-08002B2CF9AE}" pid="23" name="SDLastSigningDate">
    <vt:lpwstr/>
  </property>
  <property fmtid="{D5CDD505-2E9C-101B-9397-08002B2CF9AE}" pid="24" name="SDOriginalID">
    <vt:lpwstr>125836217</vt:lpwstr>
  </property>
  <property fmtid="{D5CDD505-2E9C-101B-9397-08002B2CF9AE}" pid="25" name="SDSignersLogins">
    <vt:lpwstr/>
  </property>
  <property fmtid="{D5CDD505-2E9C-101B-9397-08002B2CF9AE}" pid="26" name="SDOfflineTo">
    <vt:lpwstr/>
  </property>
  <property fmtid="{D5CDD505-2E9C-101B-9397-08002B2CF9AE}" pid="27" name="mishtizkoret">
    <vt:lpwstr/>
  </property>
  <property fmtid="{D5CDD505-2E9C-101B-9397-08002B2CF9AE}" pid="28" name="mishhafatza">
    <vt:lpwstr/>
  </property>
</Properties>
</file>